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Pr="0080653F" w:rsidRDefault="00864006" w:rsidP="00FF5C44">
      <w:pPr>
        <w:tabs>
          <w:tab w:val="left" w:pos="2850"/>
          <w:tab w:val="center" w:pos="4536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0653F">
        <w:rPr>
          <w:rFonts w:ascii="Times New Roman" w:hAnsi="Times New Roman" w:cs="Times New Roman"/>
          <w:sz w:val="36"/>
          <w:szCs w:val="36"/>
        </w:rPr>
        <w:t>ДНЕВЕН РЕД</w:t>
      </w:r>
    </w:p>
    <w:p w:rsidR="00FF5C44" w:rsidRPr="00584FDF" w:rsidRDefault="00FF5C44" w:rsidP="00FF5C44">
      <w:pPr>
        <w:pStyle w:val="a4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 и корекции на данни на лица в съставите на СИК от ПП „ДПС“.</w:t>
      </w:r>
    </w:p>
    <w:p w:rsidR="00FF5C44" w:rsidRPr="00584FDF" w:rsidRDefault="00FF5C44" w:rsidP="00FF5C44">
      <w:pPr>
        <w:pStyle w:val="a4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Премахване резервен член на СИК от ПП „ГЕРБ“..</w:t>
      </w:r>
    </w:p>
    <w:p w:rsidR="00FF5C44" w:rsidRPr="00584FDF" w:rsidRDefault="00FF5C44" w:rsidP="00FF5C44">
      <w:pPr>
        <w:pStyle w:val="a4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Назначаване резервни членове на СИК от ПП „ГЕРБ“..</w:t>
      </w:r>
    </w:p>
    <w:p w:rsidR="00FF5C44" w:rsidRPr="00584FDF" w:rsidRDefault="00FF5C44" w:rsidP="00FF5C44">
      <w:pPr>
        <w:pStyle w:val="a4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 и корекции на данни на лица в съставите на СИК от ПП „ГЕРБ“.</w:t>
      </w:r>
    </w:p>
    <w:p w:rsidR="00FF5C44" w:rsidRPr="00584FDF" w:rsidRDefault="00FF5C44" w:rsidP="00FF5C44">
      <w:pPr>
        <w:pStyle w:val="a4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</w:rPr>
        <w:t>Упълномощаване на членове на ОИК за получаване на хартиени бюлетини за изборите за общински съветници и кметове на 27 октомври 2019 г.</w:t>
      </w:r>
    </w:p>
    <w:p w:rsidR="00FF5C44" w:rsidRPr="00584FDF" w:rsidRDefault="00FF5C44" w:rsidP="00FF5C44">
      <w:pPr>
        <w:pStyle w:val="a4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Одобряване на хартиени образци на протоколи за кмет на община Костенец, за общински съветници в община Костенец и кметове на кметства: с. Костенец, гр. Момин проход в изборите за общински съветници и кметове в Община Костенец на 27 октомври 2019 г.</w:t>
      </w:r>
    </w:p>
    <w:p w:rsidR="00FF5C44" w:rsidRPr="00584FDF" w:rsidRDefault="00FF5C44" w:rsidP="00FF5C44">
      <w:pPr>
        <w:pStyle w:val="a4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Разни – обсъдени бяха организационни въпроси във връзка с предстоящи решения и дежурствата на ОИК – Костенец.</w:t>
      </w:r>
    </w:p>
    <w:p w:rsidR="00513447" w:rsidRPr="00014F74" w:rsidRDefault="00513447" w:rsidP="00014F74">
      <w:pPr>
        <w:shd w:val="clear" w:color="auto" w:fill="FFFFFF"/>
        <w:spacing w:after="15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64006" w:rsidRPr="00864006" w:rsidRDefault="00864006" w:rsidP="0080653F">
      <w:pPr>
        <w:shd w:val="clear" w:color="auto" w:fill="FFFFFF"/>
        <w:spacing w:after="150"/>
        <w:jc w:val="both"/>
      </w:pPr>
    </w:p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13447"/>
    <w:rsid w:val="00674527"/>
    <w:rsid w:val="00684040"/>
    <w:rsid w:val="007352AD"/>
    <w:rsid w:val="00802061"/>
    <w:rsid w:val="0080653F"/>
    <w:rsid w:val="00864006"/>
    <w:rsid w:val="008C10E7"/>
    <w:rsid w:val="00915E6B"/>
    <w:rsid w:val="009D262D"/>
    <w:rsid w:val="00AE3F77"/>
    <w:rsid w:val="00BE22C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5</cp:revision>
  <dcterms:created xsi:type="dcterms:W3CDTF">2019-10-11T08:16:00Z</dcterms:created>
  <dcterms:modified xsi:type="dcterms:W3CDTF">2019-10-11T16:24:00Z</dcterms:modified>
</cp:coreProperties>
</file>