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D7" w:rsidRPr="00584FDF" w:rsidRDefault="00E322D7" w:rsidP="00E322D7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РЕШЕНИЕ</w:t>
      </w:r>
    </w:p>
    <w:p w:rsidR="00E322D7" w:rsidRPr="00584FDF" w:rsidRDefault="00E322D7" w:rsidP="00E322D7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125</w:t>
      </w:r>
      <w:r w:rsidRPr="00584FDF">
        <w:rPr>
          <w:rFonts w:ascii="Times New Roman" w:hAnsi="Times New Roman"/>
          <w:bCs/>
          <w:sz w:val="28"/>
          <w:szCs w:val="28"/>
        </w:rPr>
        <w:t xml:space="preserve"> – МИ</w:t>
      </w:r>
    </w:p>
    <w:p w:rsidR="00E322D7" w:rsidRPr="00584FDF" w:rsidRDefault="00E322D7" w:rsidP="00E322D7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Костенец, 11.10.2019 г.</w:t>
      </w:r>
    </w:p>
    <w:p w:rsidR="00E322D7" w:rsidRPr="00584FDF" w:rsidRDefault="00E322D7" w:rsidP="00E322D7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322D7" w:rsidRPr="00584FDF" w:rsidRDefault="00E322D7" w:rsidP="00E322D7">
      <w:pPr>
        <w:pStyle w:val="a5"/>
        <w:shd w:val="clear" w:color="auto" w:fill="FFFFFF"/>
        <w:spacing w:after="150"/>
        <w:ind w:left="360"/>
        <w:jc w:val="both"/>
        <w:rPr>
          <w:rFonts w:ascii="Times New Roman" w:hAnsi="Times New Roman"/>
          <w:sz w:val="28"/>
          <w:szCs w:val="28"/>
        </w:rPr>
      </w:pPr>
      <w:r w:rsidRPr="00584FDF">
        <w:rPr>
          <w:rFonts w:ascii="Times New Roman" w:eastAsia="Times New Roman" w:hAnsi="Times New Roman"/>
          <w:sz w:val="28"/>
          <w:szCs w:val="28"/>
          <w:lang w:eastAsia="bg-BG"/>
        </w:rPr>
        <w:t xml:space="preserve">     ОТНОСНО: </w:t>
      </w:r>
      <w:r w:rsidRPr="00584FDF">
        <w:rPr>
          <w:rFonts w:ascii="Times New Roman" w:hAnsi="Times New Roman"/>
          <w:sz w:val="28"/>
          <w:szCs w:val="28"/>
          <w:shd w:val="clear" w:color="auto" w:fill="FFFFFF"/>
        </w:rPr>
        <w:t>Назначаване на резервни членове на СИК по предложение на ПП „ГЕРБ“.</w:t>
      </w:r>
    </w:p>
    <w:p w:rsidR="00E322D7" w:rsidRPr="00584FDF" w:rsidRDefault="00E322D7" w:rsidP="00E322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4FDF">
        <w:rPr>
          <w:rFonts w:ascii="Times New Roman" w:hAnsi="Times New Roman"/>
          <w:sz w:val="28"/>
          <w:szCs w:val="28"/>
        </w:rPr>
        <w:t xml:space="preserve">           В ОИК- Костенец е постъпило писмо с вх.№ 127/09.10.2019г. от Йордан Кирилов Ангелов, общински ръководител на ПП“ГЕРБ“, относно </w:t>
      </w:r>
      <w:r w:rsidRPr="00584FDF">
        <w:rPr>
          <w:rFonts w:ascii="Times New Roman" w:hAnsi="Times New Roman"/>
          <w:sz w:val="28"/>
          <w:szCs w:val="28"/>
          <w:shd w:val="clear" w:color="auto" w:fill="FFFFFF"/>
        </w:rPr>
        <w:t xml:space="preserve">предложение за резервни членове на СИК при провеждане на изборите за общински съветници и  кметове на 27 октомври 2019 г. в Община Костенец, както следва: </w:t>
      </w:r>
    </w:p>
    <w:p w:rsidR="00E322D7" w:rsidRPr="00584FDF" w:rsidRDefault="00E322D7" w:rsidP="00E322D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bg-BG"/>
        </w:rPr>
      </w:pPr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Екатерина  Христова </w:t>
      </w:r>
      <w:proofErr w:type="spellStart"/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>Карамишева</w:t>
      </w:r>
      <w:proofErr w:type="spellEnd"/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ЕГН </w:t>
      </w:r>
      <w:r w:rsidRPr="00584FDF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***********</w:t>
      </w:r>
    </w:p>
    <w:p w:rsidR="00E322D7" w:rsidRPr="00584FDF" w:rsidRDefault="00E322D7" w:rsidP="00E322D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>Катя Йорданова Александрова-Христова ЕГН</w:t>
      </w:r>
      <w:r w:rsidRPr="00584FDF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**********</w:t>
      </w:r>
    </w:p>
    <w:p w:rsidR="00E322D7" w:rsidRPr="00584FDF" w:rsidRDefault="00E322D7" w:rsidP="00E322D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Юлия Йорданова </w:t>
      </w:r>
      <w:proofErr w:type="spellStart"/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>Цвеова</w:t>
      </w:r>
      <w:proofErr w:type="spellEnd"/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  ЕГН</w:t>
      </w:r>
      <w:r w:rsidRPr="00584FDF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**********</w:t>
      </w:r>
    </w:p>
    <w:p w:rsidR="00E322D7" w:rsidRPr="00584FDF" w:rsidRDefault="00E322D7" w:rsidP="00E322D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>Милка Ангелова Стаматова</w:t>
      </w:r>
      <w:r w:rsidRPr="00584FDF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**********</w:t>
      </w:r>
    </w:p>
    <w:p w:rsidR="00E322D7" w:rsidRPr="00584FDF" w:rsidRDefault="00E322D7" w:rsidP="00E322D7">
      <w:pPr>
        <w:shd w:val="clear" w:color="auto" w:fill="FFFFFF"/>
        <w:spacing w:after="150" w:line="240" w:lineRule="auto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84FDF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Поради което и на основание чл. 87, ал. 1, т.1 и т. 5 от Изборния кодекс, Решение № 1029 -МИ от 10.09.2019 г. на ЦИК и Решение №113-МИ от 30.09.2019 г. на ОИК – Костенец</w:t>
      </w:r>
    </w:p>
    <w:p w:rsidR="00E322D7" w:rsidRPr="00584FDF" w:rsidRDefault="00E322D7" w:rsidP="00E322D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4FDF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ab/>
        <w:t>О И К - Костенец</w:t>
      </w:r>
    </w:p>
    <w:p w:rsidR="00E322D7" w:rsidRPr="00584FDF" w:rsidRDefault="00E322D7" w:rsidP="00E322D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322D7" w:rsidRPr="00584FDF" w:rsidRDefault="00E322D7" w:rsidP="00E322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E322D7" w:rsidRPr="00584FDF" w:rsidRDefault="00E322D7" w:rsidP="00E322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322D7" w:rsidRPr="00584FDF" w:rsidRDefault="00E322D7" w:rsidP="00E322D7">
      <w:pPr>
        <w:pStyle w:val="a6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584FDF">
        <w:rPr>
          <w:bCs/>
          <w:sz w:val="28"/>
          <w:szCs w:val="28"/>
        </w:rPr>
        <w:tab/>
        <w:t>Назначава следните резервни членове на СИК:</w:t>
      </w:r>
    </w:p>
    <w:p w:rsidR="00E322D7" w:rsidRPr="00584FDF" w:rsidRDefault="00E322D7" w:rsidP="00E322D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bg-BG"/>
        </w:rPr>
      </w:pPr>
      <w:r w:rsidRPr="00584FDF">
        <w:rPr>
          <w:rFonts w:ascii="Times New Roman" w:hAnsi="Times New Roman"/>
          <w:bCs/>
          <w:sz w:val="28"/>
          <w:szCs w:val="28"/>
        </w:rPr>
        <w:tab/>
      </w:r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Екатерина  Христова </w:t>
      </w:r>
      <w:proofErr w:type="spellStart"/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>Карамишева</w:t>
      </w:r>
      <w:proofErr w:type="spellEnd"/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ЕГН </w:t>
      </w:r>
      <w:r w:rsidRPr="00584FDF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***********</w:t>
      </w:r>
    </w:p>
    <w:p w:rsidR="00E322D7" w:rsidRPr="00584FDF" w:rsidRDefault="00E322D7" w:rsidP="00E322D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>Катя Йорданова Александрова-Христова ЕГН</w:t>
      </w:r>
      <w:r w:rsidRPr="00584FDF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**********</w:t>
      </w:r>
    </w:p>
    <w:p w:rsidR="00E322D7" w:rsidRPr="00584FDF" w:rsidRDefault="00E322D7" w:rsidP="00E322D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Юлия Йорданова </w:t>
      </w:r>
      <w:proofErr w:type="spellStart"/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>Цвеова</w:t>
      </w:r>
      <w:proofErr w:type="spellEnd"/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  ЕГН</w:t>
      </w:r>
      <w:r w:rsidRPr="00584FDF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**********</w:t>
      </w:r>
    </w:p>
    <w:p w:rsidR="00E322D7" w:rsidRPr="00584FDF" w:rsidRDefault="00E322D7" w:rsidP="00E322D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>Милка Ангелова Стаматова</w:t>
      </w:r>
      <w:r w:rsidRPr="00584FDF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**********</w:t>
      </w:r>
    </w:p>
    <w:p w:rsidR="00E322D7" w:rsidRPr="00584FDF" w:rsidRDefault="00E322D7" w:rsidP="00E322D7">
      <w:pPr>
        <w:shd w:val="clear" w:color="auto" w:fill="FFFFFF"/>
        <w:spacing w:after="150" w:line="240" w:lineRule="auto"/>
        <w:ind w:left="360" w:firstLine="348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E322D7" w:rsidRPr="00584FDF" w:rsidRDefault="00E322D7" w:rsidP="00E322D7">
      <w:pPr>
        <w:pStyle w:val="a6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322D7" w:rsidRPr="00584FDF" w:rsidRDefault="00E322D7" w:rsidP="00E322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584FDF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E322D7" w:rsidRPr="00584FDF" w:rsidRDefault="00E322D7" w:rsidP="00E322D7">
      <w:pPr>
        <w:jc w:val="both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E322D7" w:rsidRPr="00584FDF" w:rsidRDefault="00E322D7" w:rsidP="00E322D7">
      <w:pPr>
        <w:pStyle w:val="a6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A558DD" w:rsidRPr="00E322D7" w:rsidRDefault="00A558DD" w:rsidP="00E322D7"/>
    <w:sectPr w:rsidR="00A558DD" w:rsidRPr="00E3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58AA"/>
    <w:multiLevelType w:val="hybridMultilevel"/>
    <w:tmpl w:val="D81A10CA"/>
    <w:lvl w:ilvl="0" w:tplc="DB56EE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1FCB"/>
    <w:multiLevelType w:val="hybridMultilevel"/>
    <w:tmpl w:val="D81A10CA"/>
    <w:lvl w:ilvl="0" w:tplc="DB56EE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C0AFD"/>
    <w:multiLevelType w:val="hybridMultilevel"/>
    <w:tmpl w:val="4F0E2738"/>
    <w:lvl w:ilvl="0" w:tplc="DCDC6F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E"/>
    <w:rsid w:val="005D712E"/>
    <w:rsid w:val="00A558DD"/>
    <w:rsid w:val="00AF4A2E"/>
    <w:rsid w:val="00E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712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71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7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uiPriority w:val="22"/>
    <w:qFormat/>
    <w:rsid w:val="005D7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712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71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7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uiPriority w:val="22"/>
    <w:qFormat/>
    <w:rsid w:val="005D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2019-10-11T16:51:00Z</dcterms:created>
  <dcterms:modified xsi:type="dcterms:W3CDTF">2019-10-11T16:51:00Z</dcterms:modified>
</cp:coreProperties>
</file>