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F" w:rsidRDefault="00EC1D1F" w:rsidP="00EC1D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РЕШЕНИЕ </w:t>
      </w:r>
    </w:p>
    <w:p w:rsidR="00EC1D1F" w:rsidRPr="00192153" w:rsidRDefault="00EC1D1F" w:rsidP="00EC1D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№ 165- МИ</w:t>
      </w:r>
    </w:p>
    <w:p w:rsidR="00EC1D1F" w:rsidRPr="001432A5" w:rsidRDefault="00EC1D1F" w:rsidP="00EC1D1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Костенец, </w:t>
      </w:r>
      <w:r w:rsidRPr="00192153">
        <w:rPr>
          <w:rFonts w:ascii="Times New Roman" w:hAnsi="Times New Roman"/>
          <w:sz w:val="28"/>
          <w:szCs w:val="28"/>
        </w:rPr>
        <w:t>28.10.2019г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C1D1F" w:rsidRPr="00192153" w:rsidRDefault="00EC1D1F" w:rsidP="00EC1D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D1F" w:rsidRPr="00192153" w:rsidRDefault="00EC1D1F" w:rsidP="00EC1D1F">
      <w:p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ОТНОСНО: Анулиране на протокол на СИК № 232500018 – с. Пчелин в Община Костенец и получаване на нов формуляр на протокол за избиране на общински съветници.</w:t>
      </w:r>
    </w:p>
    <w:p w:rsidR="00EC1D1F" w:rsidRPr="00192153" w:rsidRDefault="00EC1D1F" w:rsidP="00EC1D1F">
      <w:p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В ОИК Костенец постъпи информация от Информационен пункт за липса на страница 9/ девета/ от вече регистриран протокол с фабричен номер 232500000010018, за избиране на общински съветници, на секционна избирателна комисия в избирателна секция № 232500018- с. Пчелин в Община Костенец. </w:t>
      </w:r>
    </w:p>
    <w:p w:rsidR="00EC1D1F" w:rsidRPr="00192153" w:rsidRDefault="00EC1D1F" w:rsidP="00EC1D1F">
      <w:p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Водена от горното и на основание чл. 87, ал.1,т.1 и т.2 от Изборния кодекс, ОИК Костенец:</w:t>
      </w:r>
    </w:p>
    <w:p w:rsidR="00EC1D1F" w:rsidRPr="00192153" w:rsidRDefault="00EC1D1F" w:rsidP="00EC1D1F">
      <w:pPr>
        <w:jc w:val="center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РЕШИ:</w:t>
      </w:r>
    </w:p>
    <w:p w:rsidR="00EC1D1F" w:rsidRPr="00192153" w:rsidRDefault="00EC1D1F" w:rsidP="00EC1D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Анулира вече регистриран протокол с фабричен номер № 232500000010018, за избиране на общински съветници, на секционна избирателна комисия в избирателна секция № 232500018- с. Пчелин и издадената </w:t>
      </w:r>
      <w:proofErr w:type="spellStart"/>
      <w:r w:rsidRPr="00192153">
        <w:rPr>
          <w:rFonts w:ascii="Times New Roman" w:hAnsi="Times New Roman"/>
          <w:sz w:val="28"/>
          <w:szCs w:val="28"/>
        </w:rPr>
        <w:t>приемо</w:t>
      </w:r>
      <w:proofErr w:type="spellEnd"/>
      <w:r w:rsidRPr="00192153">
        <w:rPr>
          <w:rFonts w:ascii="Times New Roman" w:hAnsi="Times New Roman"/>
          <w:sz w:val="28"/>
          <w:szCs w:val="28"/>
        </w:rPr>
        <w:t>- предавателна разписка № 232500002035 за секционна избирателна комисия № 232500018</w:t>
      </w:r>
    </w:p>
    <w:p w:rsidR="00EC1D1F" w:rsidRPr="00192153" w:rsidRDefault="00EC1D1F" w:rsidP="00EC1D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Предава нов формуляр на протокол за избиране на общински съветници със следния фабричен номер 232500000010021</w:t>
      </w:r>
    </w:p>
    <w:p w:rsidR="00EC1D1F" w:rsidRPr="00192153" w:rsidRDefault="00EC1D1F" w:rsidP="00EC1D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Съставя </w:t>
      </w:r>
      <w:proofErr w:type="spellStart"/>
      <w:r w:rsidRPr="00192153">
        <w:rPr>
          <w:rFonts w:ascii="Times New Roman" w:hAnsi="Times New Roman"/>
          <w:sz w:val="28"/>
          <w:szCs w:val="28"/>
        </w:rPr>
        <w:t>приемо</w:t>
      </w:r>
      <w:proofErr w:type="spellEnd"/>
      <w:r w:rsidRPr="00192153">
        <w:rPr>
          <w:rFonts w:ascii="Times New Roman" w:hAnsi="Times New Roman"/>
          <w:sz w:val="28"/>
          <w:szCs w:val="28"/>
        </w:rPr>
        <w:t xml:space="preserve"> предавателен протокол за предаване и приемане на изборни книжа и материали на СИК, същият е неразделна част от настоящото решение.</w:t>
      </w:r>
    </w:p>
    <w:p w:rsidR="00EC1D1F" w:rsidRPr="00192153" w:rsidRDefault="00EC1D1F" w:rsidP="00EC1D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Съставя </w:t>
      </w:r>
      <w:proofErr w:type="spellStart"/>
      <w:r w:rsidRPr="00192153">
        <w:rPr>
          <w:rFonts w:ascii="Times New Roman" w:hAnsi="Times New Roman"/>
          <w:sz w:val="28"/>
          <w:szCs w:val="28"/>
        </w:rPr>
        <w:t>приемо</w:t>
      </w:r>
      <w:proofErr w:type="spellEnd"/>
      <w:r w:rsidRPr="00192153">
        <w:rPr>
          <w:rFonts w:ascii="Times New Roman" w:hAnsi="Times New Roman"/>
          <w:sz w:val="28"/>
          <w:szCs w:val="28"/>
        </w:rPr>
        <w:t xml:space="preserve">- предавателен протокол, съставен в три екземпляра между ОИК Костенец и Информационния </w:t>
      </w:r>
      <w:proofErr w:type="spellStart"/>
      <w:r w:rsidRPr="00192153">
        <w:rPr>
          <w:rFonts w:ascii="Times New Roman" w:hAnsi="Times New Roman"/>
          <w:sz w:val="28"/>
          <w:szCs w:val="28"/>
        </w:rPr>
        <w:t>пунк</w:t>
      </w:r>
      <w:proofErr w:type="spellEnd"/>
      <w:r w:rsidRPr="00192153">
        <w:rPr>
          <w:rFonts w:ascii="Times New Roman" w:hAnsi="Times New Roman"/>
          <w:sz w:val="28"/>
          <w:szCs w:val="28"/>
        </w:rPr>
        <w:t>, същият е неразделна част от настоящото решение.</w:t>
      </w:r>
    </w:p>
    <w:p w:rsidR="00EC1D1F" w:rsidRPr="001432A5" w:rsidRDefault="00EC1D1F" w:rsidP="00EC1D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D1F" w:rsidRPr="00EC1D1F" w:rsidRDefault="00EC1D1F" w:rsidP="00EC1D1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2A5">
        <w:rPr>
          <w:rFonts w:ascii="Times New Roman" w:hAnsi="Times New Roman"/>
          <w:sz w:val="28"/>
          <w:szCs w:val="28"/>
        </w:rPr>
        <w:t xml:space="preserve">Настоящото решение </w:t>
      </w:r>
      <w:r w:rsidRPr="001432A5">
        <w:rPr>
          <w:rFonts w:ascii="Times New Roman" w:hAnsi="Times New Roman"/>
          <w:sz w:val="28"/>
          <w:szCs w:val="28"/>
          <w:shd w:val="clear" w:color="auto" w:fill="FFFFFF"/>
        </w:rPr>
        <w:t>подлежи на обжалване пред ЦИК в тридневен срок от обявяването му.</w:t>
      </w:r>
    </w:p>
    <w:p w:rsidR="00EC1D1F" w:rsidRPr="001432A5" w:rsidRDefault="00EC1D1F" w:rsidP="00EC1D1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1D1F" w:rsidRPr="00D32C36" w:rsidRDefault="00EC1D1F" w:rsidP="00EC1D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Герева;</w:t>
      </w:r>
    </w:p>
    <w:p w:rsidR="00D86613" w:rsidRPr="00EC1D1F" w:rsidRDefault="00EC1D1F" w:rsidP="00EC1D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  <w:bookmarkStart w:id="0" w:name="_GoBack"/>
      <w:bookmarkEnd w:id="0"/>
    </w:p>
    <w:sectPr w:rsidR="00D86613" w:rsidRPr="00EC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0"/>
    <w:rsid w:val="00B67620"/>
    <w:rsid w:val="00D86613"/>
    <w:rsid w:val="00E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2019-10-29T07:20:00Z</dcterms:created>
  <dcterms:modified xsi:type="dcterms:W3CDTF">2019-10-29T07:21:00Z</dcterms:modified>
</cp:coreProperties>
</file>