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7" w:rsidRPr="00AE3408" w:rsidRDefault="000C7057" w:rsidP="000C70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AE3408">
        <w:rPr>
          <w:rFonts w:ascii="Times New Roman" w:eastAsia="Times New Roman" w:hAnsi="Times New Roman"/>
          <w:sz w:val="28"/>
          <w:szCs w:val="28"/>
          <w:lang w:val="en-US" w:eastAsia="bg-BG"/>
        </w:rPr>
        <w:t>16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-МИ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 w:rsidRPr="00AE3408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.10.2019г</w:t>
      </w:r>
      <w:r w:rsidRPr="00AE3408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0C7057" w:rsidRPr="00AE3408" w:rsidRDefault="000C7057" w:rsidP="000C705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ОТНОСНО: Приключване на изборния ден.</w:t>
      </w:r>
    </w:p>
    <w:p w:rsidR="000C7057" w:rsidRPr="00AE3408" w:rsidRDefault="000C7057" w:rsidP="000C705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получени данни от протоколите на СИК на територията на община Костенец </w:t>
      </w:r>
      <w:r w:rsidRPr="00AE3408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основание чл. 87, ал.1, т.25, </w:t>
      </w:r>
      <w:bookmarkStart w:id="0" w:name="_Hlk23140193"/>
      <w:r w:rsidRPr="00AE3408">
        <w:rPr>
          <w:rFonts w:ascii="Times New Roman" w:hAnsi="Times New Roman"/>
          <w:sz w:val="28"/>
          <w:szCs w:val="28"/>
          <w:shd w:val="clear" w:color="auto" w:fill="FFFFFF"/>
        </w:rPr>
        <w:t xml:space="preserve">във връзка с чл.220  </w:t>
      </w:r>
      <w:bookmarkEnd w:id="0"/>
      <w:r w:rsidRPr="00AE3408">
        <w:rPr>
          <w:rFonts w:ascii="Times New Roman" w:hAnsi="Times New Roman"/>
          <w:sz w:val="28"/>
          <w:szCs w:val="28"/>
          <w:shd w:val="clear" w:color="auto" w:fill="FFFFFF"/>
        </w:rPr>
        <w:t xml:space="preserve">от Изборния кодекс Общинската избирателна комисия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, ОИК Костенец</w:t>
      </w:r>
    </w:p>
    <w:p w:rsidR="000C7057" w:rsidRPr="00AE3408" w:rsidRDefault="000C7057" w:rsidP="000C705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C7057" w:rsidRPr="00AE3408" w:rsidRDefault="000C7057" w:rsidP="000C70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0C7057" w:rsidRPr="00AE3408" w:rsidRDefault="000C7057" w:rsidP="000C705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Обявява гласуването </w:t>
      </w:r>
      <w:r w:rsidRPr="00AE3408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за изборите за общински съветници и кметове в Община Костенец на 27-ми октомври 2019 г.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приключило в </w:t>
      </w:r>
      <w:r w:rsidRPr="00AE3408">
        <w:rPr>
          <w:rFonts w:ascii="Times New Roman" w:eastAsia="Times New Roman" w:hAnsi="Times New Roman"/>
          <w:sz w:val="28"/>
          <w:szCs w:val="28"/>
          <w:lang w:val="en-US" w:eastAsia="bg-BG"/>
        </w:rPr>
        <w:t>20:00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часа.</w:t>
      </w:r>
    </w:p>
    <w:p w:rsidR="000C7057" w:rsidRPr="00AE3408" w:rsidRDefault="000C7057" w:rsidP="000C705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0C7057" w:rsidRPr="00AE3408" w:rsidRDefault="000C7057" w:rsidP="000C705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D86613" w:rsidRPr="000C7057" w:rsidRDefault="00D86613" w:rsidP="000C7057">
      <w:bookmarkStart w:id="1" w:name="_GoBack"/>
      <w:bookmarkEnd w:id="1"/>
    </w:p>
    <w:sectPr w:rsidR="00D86613" w:rsidRPr="000C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77"/>
    <w:multiLevelType w:val="hybridMultilevel"/>
    <w:tmpl w:val="2C7C069C"/>
    <w:lvl w:ilvl="0" w:tplc="26F008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7"/>
    <w:rsid w:val="000C7057"/>
    <w:rsid w:val="00392EB4"/>
    <w:rsid w:val="00D86613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2019-10-29T08:59:00Z</dcterms:created>
  <dcterms:modified xsi:type="dcterms:W3CDTF">2019-10-29T08:59:00Z</dcterms:modified>
</cp:coreProperties>
</file>