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1F" w:rsidRDefault="00C564E5" w:rsidP="00C564E5">
      <w:pPr>
        <w:pStyle w:val="a3"/>
        <w:numPr>
          <w:ilvl w:val="0"/>
          <w:numId w:val="1"/>
        </w:numPr>
      </w:pPr>
      <w:bookmarkStart w:id="0" w:name="_GoBack"/>
      <w:bookmarkEnd w:id="0"/>
      <w:r w:rsidRPr="00C564E5">
        <w:rPr>
          <w:rFonts w:ascii="Times New Roman" w:hAnsi="Times New Roman" w:cs="Times New Roman"/>
          <w:sz w:val="28"/>
          <w:szCs w:val="28"/>
          <w:highlight w:val="white"/>
        </w:rPr>
        <w:t>Изменение в състава на СИК при произвеждане на втори тур, насрочен за 03 ноември 2019 година в община Костенец</w:t>
      </w:r>
    </w:p>
    <w:sectPr w:rsidR="00C6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7A3"/>
    <w:multiLevelType w:val="hybridMultilevel"/>
    <w:tmpl w:val="636A5AFA"/>
    <w:lvl w:ilvl="0" w:tplc="DB700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01"/>
    <w:rsid w:val="00C564E5"/>
    <w:rsid w:val="00C6221F"/>
    <w:rsid w:val="00D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2019-11-02T14:56:00Z</dcterms:created>
  <dcterms:modified xsi:type="dcterms:W3CDTF">2019-11-02T14:56:00Z</dcterms:modified>
</cp:coreProperties>
</file>