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56" w:rsidRPr="00B978C0" w:rsidRDefault="00525D56" w:rsidP="00525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85-МИ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03.11.2019г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збор на КМЕТ на КМЕТСТВО с. Костенец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bookmarkStart w:id="0" w:name="_GoBack"/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Днес на </w:t>
      </w:r>
      <w:r w:rsidRPr="00B978C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03.11</w:t>
      </w: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.2019г. в 22:30 ч. На основание чл. 87, ал. 1, т. 1, във връзка с чл. 452 от Изборния кодекс и въз основа на получените данни от протоколите на СИК, Общинска избирателна комисия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525D56" w:rsidRPr="00B978C0" w:rsidRDefault="00525D56" w:rsidP="00525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 Обявява за избран за КМЕТ на КМЕТСТВО с.Костенец, община Костенец, при провеждане на втори тур на 03 ноември 2019г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sz w:val="28"/>
          <w:szCs w:val="28"/>
          <w:lang w:eastAsia="bg-BG"/>
        </w:rPr>
        <w:t>ЛЮБКА ЛЮБОМИРОВА КАЦАРОВА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с ЕГН ********** –кандидат от ПП „ ГЕРБ“, получил 947 действителни гласове.</w:t>
      </w:r>
    </w:p>
    <w:p w:rsidR="00525D56" w:rsidRPr="00BE3C59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C5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BE3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основание чл. 459, ал. 1 от ИК тези актове на Общинска избирателна комисия Костенец могат да бъдат обжалвани в седем дневен срок пред Административен съд - София област, от обявяване на решението</w:t>
      </w:r>
    </w:p>
    <w:p w:rsidR="00525D56" w:rsidRPr="00B978C0" w:rsidRDefault="00525D56" w:rsidP="00525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525D56" w:rsidRPr="00B978C0" w:rsidRDefault="00525D56" w:rsidP="00525D56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Герева:</w:t>
      </w:r>
    </w:p>
    <w:p w:rsidR="00525D56" w:rsidRPr="00B978C0" w:rsidRDefault="00525D56" w:rsidP="00525D56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Бахчеванова:</w:t>
      </w:r>
    </w:p>
    <w:p w:rsidR="00525D56" w:rsidRPr="00B978C0" w:rsidRDefault="00525D56" w:rsidP="00525D56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Стамов:</w:t>
      </w:r>
    </w:p>
    <w:p w:rsidR="00525D56" w:rsidRPr="00B978C0" w:rsidRDefault="00525D56" w:rsidP="00525D56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Паунова:</w:t>
      </w:r>
    </w:p>
    <w:p w:rsidR="00525D56" w:rsidRPr="00B978C0" w:rsidRDefault="00525D56" w:rsidP="00525D56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lastRenderedPageBreak/>
        <w:t>Капка Йорданова Кацарова: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525D56" w:rsidRPr="00B978C0" w:rsidRDefault="00525D56" w:rsidP="00525D5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525D56" w:rsidRDefault="00525D56" w:rsidP="00525D5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CF23A7" w:rsidRPr="00CF23A7" w:rsidRDefault="00CF23A7" w:rsidP="00CF23A7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5D56" w:rsidRPr="00B978C0" w:rsidRDefault="00525D56" w:rsidP="00525D5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525D56" w:rsidRPr="00B978C0" w:rsidRDefault="00525D56" w:rsidP="00525D5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741B9" w:rsidRPr="00525D56" w:rsidRDefault="005741B9" w:rsidP="00525D56"/>
    <w:sectPr w:rsidR="005741B9" w:rsidRPr="0052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8"/>
    <w:rsid w:val="00021664"/>
    <w:rsid w:val="00525D56"/>
    <w:rsid w:val="005741B9"/>
    <w:rsid w:val="00B47EE8"/>
    <w:rsid w:val="00CF23A7"/>
    <w:rsid w:val="00E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1664"/>
    <w:rPr>
      <w:b/>
      <w:bCs/>
    </w:rPr>
  </w:style>
  <w:style w:type="paragraph" w:styleId="a4">
    <w:name w:val="List Paragraph"/>
    <w:basedOn w:val="a"/>
    <w:uiPriority w:val="34"/>
    <w:qFormat/>
    <w:rsid w:val="00E81E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1664"/>
    <w:rPr>
      <w:b/>
      <w:bCs/>
    </w:rPr>
  </w:style>
  <w:style w:type="paragraph" w:styleId="a4">
    <w:name w:val="List Paragraph"/>
    <w:basedOn w:val="a"/>
    <w:uiPriority w:val="34"/>
    <w:qFormat/>
    <w:rsid w:val="00E81E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2019-11-03T21:32:00Z</cp:lastPrinted>
  <dcterms:created xsi:type="dcterms:W3CDTF">2019-11-03T21:13:00Z</dcterms:created>
  <dcterms:modified xsi:type="dcterms:W3CDTF">2019-11-03T21:33:00Z</dcterms:modified>
</cp:coreProperties>
</file>