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21D" w:rsidRPr="009441D1" w:rsidRDefault="00F3721D" w:rsidP="00F372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5E2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</w:t>
      </w:r>
      <w:r w:rsidRPr="005515E2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186 -МИ</w:t>
      </w:r>
      <w:r w:rsidRPr="005515E2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Костенец, 05</w:t>
      </w:r>
      <w:r w:rsidRPr="009441D1">
        <w:rPr>
          <w:rFonts w:ascii="Times New Roman" w:eastAsia="Times New Roman" w:hAnsi="Times New Roman" w:cs="Times New Roman"/>
          <w:sz w:val="28"/>
          <w:szCs w:val="28"/>
          <w:lang w:eastAsia="bg-BG"/>
        </w:rPr>
        <w:t>.11.2019</w:t>
      </w:r>
    </w:p>
    <w:p w:rsidR="00F3721D" w:rsidRPr="009441D1" w:rsidRDefault="00F3721D" w:rsidP="00F372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441D1">
        <w:rPr>
          <w:rFonts w:ascii="Times New Roman" w:eastAsia="Times New Roman" w:hAnsi="Times New Roman" w:cs="Times New Roman"/>
          <w:sz w:val="28"/>
          <w:szCs w:val="28"/>
          <w:lang w:eastAsia="bg-BG"/>
        </w:rPr>
        <w:t>ОТНОСНО: заличаване на обявен за избран общински съветник о</w:t>
      </w:r>
      <w:r w:rsidRPr="005515E2">
        <w:rPr>
          <w:rFonts w:ascii="Times New Roman" w:eastAsia="Times New Roman" w:hAnsi="Times New Roman" w:cs="Times New Roman"/>
          <w:sz w:val="28"/>
          <w:szCs w:val="28"/>
          <w:lang w:eastAsia="bg-BG"/>
        </w:rPr>
        <w:t>т кандидатската листа от ПП „ГЕРБ</w:t>
      </w:r>
      <w:r w:rsidRPr="009441D1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</w:p>
    <w:p w:rsidR="00F3721D" w:rsidRPr="009441D1" w:rsidRDefault="00F3721D" w:rsidP="00F372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441D1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5515E2">
        <w:rPr>
          <w:rFonts w:ascii="Times New Roman" w:eastAsia="Times New Roman" w:hAnsi="Times New Roman" w:cs="Times New Roman"/>
          <w:sz w:val="28"/>
          <w:szCs w:val="28"/>
          <w:lang w:eastAsia="bg-BG"/>
        </w:rPr>
        <w:t>остъпило е заявление с  вх.№ 221/04.11.2019г. на ОИК –Костенец от</w:t>
      </w:r>
      <w:r w:rsidRPr="009441D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 </w:t>
      </w:r>
      <w:r w:rsidRPr="005515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Мария Димитрова Иванова, с което същата</w:t>
      </w:r>
      <w:r w:rsidRPr="009441D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заявява, че не желае да встъпи в пълномощията на об</w:t>
      </w:r>
      <w:r w:rsidRPr="005515E2">
        <w:rPr>
          <w:rFonts w:ascii="Times New Roman" w:eastAsia="Times New Roman" w:hAnsi="Times New Roman" w:cs="Times New Roman"/>
          <w:sz w:val="28"/>
          <w:szCs w:val="28"/>
          <w:lang w:eastAsia="bg-BG"/>
        </w:rPr>
        <w:t>щински съветник, поради лични</w:t>
      </w:r>
      <w:r w:rsidRPr="009441D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причини и моли да бъде заличен</w:t>
      </w:r>
      <w:r w:rsidRPr="005515E2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9441D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списъка на избраните общи</w:t>
      </w:r>
      <w:r w:rsidRPr="005515E2">
        <w:rPr>
          <w:rFonts w:ascii="Times New Roman" w:eastAsia="Times New Roman" w:hAnsi="Times New Roman" w:cs="Times New Roman"/>
          <w:sz w:val="28"/>
          <w:szCs w:val="28"/>
          <w:lang w:eastAsia="bg-BG"/>
        </w:rPr>
        <w:t>нски съветници. С решение №  167-МИ от 28.10.2019 г. на ОИК-Костенец</w:t>
      </w:r>
      <w:r w:rsidRPr="009441D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5515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Мария Димитрова Иванова </w:t>
      </w:r>
      <w:r w:rsidRPr="009441D1">
        <w:rPr>
          <w:rFonts w:ascii="Times New Roman" w:eastAsia="Times New Roman" w:hAnsi="Times New Roman" w:cs="Times New Roman"/>
          <w:sz w:val="28"/>
          <w:szCs w:val="28"/>
          <w:lang w:eastAsia="bg-BG"/>
        </w:rPr>
        <w:t>е обявен</w:t>
      </w:r>
      <w:r w:rsidRPr="005515E2">
        <w:rPr>
          <w:rFonts w:ascii="Times New Roman" w:eastAsia="Times New Roman" w:hAnsi="Times New Roman" w:cs="Times New Roman"/>
          <w:sz w:val="28"/>
          <w:szCs w:val="28"/>
          <w:lang w:eastAsia="bg-BG"/>
        </w:rPr>
        <w:t>а от ОИК Костенец</w:t>
      </w:r>
      <w:r w:rsidRPr="009441D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избран</w:t>
      </w:r>
      <w:r w:rsidRPr="005515E2">
        <w:rPr>
          <w:rFonts w:ascii="Times New Roman" w:eastAsia="Times New Roman" w:hAnsi="Times New Roman" w:cs="Times New Roman"/>
          <w:sz w:val="28"/>
          <w:szCs w:val="28"/>
          <w:lang w:eastAsia="bg-BG"/>
        </w:rPr>
        <w:t>а за</w:t>
      </w:r>
      <w:r w:rsidRPr="009441D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общински съветник от канд</w:t>
      </w:r>
      <w:r w:rsidRPr="005515E2">
        <w:rPr>
          <w:rFonts w:ascii="Times New Roman" w:eastAsia="Times New Roman" w:hAnsi="Times New Roman" w:cs="Times New Roman"/>
          <w:sz w:val="28"/>
          <w:szCs w:val="28"/>
          <w:lang w:eastAsia="bg-BG"/>
        </w:rPr>
        <w:t>идатската листа на ПП „ГЕРБ</w:t>
      </w:r>
      <w:r w:rsidRPr="009441D1">
        <w:rPr>
          <w:rFonts w:ascii="Times New Roman" w:eastAsia="Times New Roman" w:hAnsi="Times New Roman" w:cs="Times New Roman"/>
          <w:sz w:val="28"/>
          <w:szCs w:val="28"/>
          <w:lang w:eastAsia="bg-BG"/>
        </w:rPr>
        <w:t>“. Предвид изричния отказ на лицето да встъпи в правомощията на общински съветник, следва да бъде обявен за избран следващия канд</w:t>
      </w:r>
      <w:r w:rsidRPr="005515E2">
        <w:rPr>
          <w:rFonts w:ascii="Times New Roman" w:eastAsia="Times New Roman" w:hAnsi="Times New Roman" w:cs="Times New Roman"/>
          <w:sz w:val="28"/>
          <w:szCs w:val="28"/>
          <w:lang w:eastAsia="bg-BG"/>
        </w:rPr>
        <w:t>идат от листата на ПП „ГЕРБ</w:t>
      </w:r>
      <w:r w:rsidRPr="009441D1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</w:p>
    <w:p w:rsidR="00F3721D" w:rsidRPr="009441D1" w:rsidRDefault="00F3721D" w:rsidP="00F372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5E2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9441D1">
        <w:rPr>
          <w:rFonts w:ascii="Times New Roman" w:eastAsia="Times New Roman" w:hAnsi="Times New Roman" w:cs="Times New Roman"/>
          <w:sz w:val="28"/>
          <w:szCs w:val="28"/>
          <w:lang w:eastAsia="bg-BG"/>
        </w:rPr>
        <w:t>равната последица</w:t>
      </w:r>
      <w:r w:rsidRPr="005515E2">
        <w:rPr>
          <w:rFonts w:ascii="Times New Roman" w:eastAsia="Times New Roman" w:hAnsi="Times New Roman" w:cs="Times New Roman"/>
          <w:sz w:val="28"/>
          <w:szCs w:val="28"/>
          <w:lang w:eastAsia="bg-BG"/>
        </w:rPr>
        <w:t>, к</w:t>
      </w:r>
      <w:r w:rsidRPr="009441D1">
        <w:rPr>
          <w:rFonts w:ascii="Times New Roman" w:eastAsia="Times New Roman" w:hAnsi="Times New Roman" w:cs="Times New Roman"/>
          <w:sz w:val="28"/>
          <w:szCs w:val="28"/>
          <w:lang w:eastAsia="bg-BG"/>
        </w:rPr>
        <w:t>огато е налице отказ от встъпване в правомощия</w:t>
      </w:r>
      <w:r w:rsidRPr="005515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9441D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освобождаване на съответното място в листата на съответната партия, чл. 454 ал.1 във връзка с ал. 6, предложение второ от ИК определя изрично реда, по който следва да бъде класиран следващ кандидат, а именно - според броят на валидните преференции, на кандидатите, получили мандат с преференции над 7 % от общинската избирателна квота и включени в списък А по методика съгласно приложение 5 към чл. 453 ал.1 от ИК. Когато броят на кандидатите с валидни предпочитания е по-малък от броя на мандатите на партията или коалицията, избрани са всички кандидати от списък А. Останалите мандати на партията или коалицията се попълват с кандидатите от списък Б по реда на тяхното подреждане.  </w:t>
      </w:r>
    </w:p>
    <w:p w:rsidR="00F3721D" w:rsidRPr="009441D1" w:rsidRDefault="00F3721D" w:rsidP="00F372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441D1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F3721D" w:rsidRPr="009441D1" w:rsidRDefault="00F3721D" w:rsidP="00F372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441D1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Предвид изложеното, на основание чл. 87, ал.1, т.24 и т.26 във връзка с чл. 454 ал.1 и чл. 453 ал. 5 от ИК, Общ</w:t>
      </w:r>
      <w:r w:rsidRPr="005515E2">
        <w:rPr>
          <w:rFonts w:ascii="Times New Roman" w:eastAsia="Times New Roman" w:hAnsi="Times New Roman" w:cs="Times New Roman"/>
          <w:sz w:val="28"/>
          <w:szCs w:val="28"/>
          <w:lang w:eastAsia="bg-BG"/>
        </w:rPr>
        <w:t>инска избирателна комисия Костенец</w:t>
      </w:r>
    </w:p>
    <w:p w:rsidR="00F3721D" w:rsidRPr="009441D1" w:rsidRDefault="00F3721D" w:rsidP="00F372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441D1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F3721D" w:rsidRPr="009441D1" w:rsidRDefault="00F3721D" w:rsidP="00F372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5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   Е   Ш   И:</w:t>
      </w:r>
    </w:p>
    <w:p w:rsidR="00F3721D" w:rsidRPr="009441D1" w:rsidRDefault="00F3721D" w:rsidP="00F372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441D1">
        <w:rPr>
          <w:rFonts w:ascii="Times New Roman" w:eastAsia="Times New Roman" w:hAnsi="Times New Roman" w:cs="Times New Roman"/>
          <w:sz w:val="28"/>
          <w:szCs w:val="28"/>
          <w:lang w:eastAsia="bg-BG"/>
        </w:rPr>
        <w:t> ЗАЛИЧАВА</w:t>
      </w:r>
      <w:r w:rsidRPr="005515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Мария Димитрова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Иванова</w:t>
      </w:r>
      <w:r w:rsidRPr="009441D1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5515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9441D1">
        <w:rPr>
          <w:rFonts w:ascii="Times New Roman" w:eastAsia="Times New Roman" w:hAnsi="Times New Roman" w:cs="Times New Roman"/>
          <w:sz w:val="28"/>
          <w:szCs w:val="28"/>
          <w:lang w:eastAsia="bg-BG"/>
        </w:rPr>
        <w:t>от списъка на общинските съветници, об</w:t>
      </w:r>
      <w:r w:rsidRPr="005515E2">
        <w:rPr>
          <w:rFonts w:ascii="Times New Roman" w:eastAsia="Times New Roman" w:hAnsi="Times New Roman" w:cs="Times New Roman"/>
          <w:sz w:val="28"/>
          <w:szCs w:val="28"/>
          <w:lang w:eastAsia="bg-BG"/>
        </w:rPr>
        <w:t>явени за избрани с решение № 167-МИ от 28.10.2019 г. на ОИК Костенец</w:t>
      </w:r>
      <w:r w:rsidRPr="009441D1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3721D" w:rsidRPr="009441D1" w:rsidRDefault="00F3721D" w:rsidP="00F372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515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 </w:t>
      </w:r>
      <w:r w:rsidRPr="009441D1">
        <w:rPr>
          <w:rFonts w:ascii="Times New Roman" w:eastAsia="Times New Roman" w:hAnsi="Times New Roman" w:cs="Times New Roman"/>
          <w:sz w:val="28"/>
          <w:szCs w:val="28"/>
          <w:lang w:eastAsia="bg-BG"/>
        </w:rPr>
        <w:t>     Решението подлежи на обжалване</w:t>
      </w:r>
      <w:r w:rsidRPr="00B06C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 реда </w:t>
      </w:r>
      <w:r w:rsidRPr="00B06CCE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чл. 459, ал. 1 от ИК, в седем дневен срок пред Административен съд-София област,</w:t>
      </w: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 от обявяването му</w:t>
      </w:r>
      <w:r w:rsidRPr="00B06CCE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F3721D" w:rsidRPr="005515E2" w:rsidRDefault="00F3721D" w:rsidP="00F3721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5515E2">
        <w:rPr>
          <w:rFonts w:ascii="Times New Roman" w:hAnsi="Times New Roman" w:cs="Times New Roman"/>
          <w:bCs/>
          <w:sz w:val="28"/>
          <w:szCs w:val="28"/>
        </w:rPr>
        <w:t>Председател: Александра Иванова Герева;</w:t>
      </w:r>
    </w:p>
    <w:p w:rsidR="00F3721D" w:rsidRPr="005515E2" w:rsidRDefault="00F3721D" w:rsidP="00F3721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15E2">
        <w:rPr>
          <w:rFonts w:ascii="Times New Roman" w:hAnsi="Times New Roman" w:cs="Times New Roman"/>
          <w:bCs/>
          <w:sz w:val="28"/>
          <w:szCs w:val="28"/>
        </w:rPr>
        <w:t>Секретар: Руменка Петрова Паунова</w:t>
      </w:r>
    </w:p>
    <w:p w:rsidR="00E24A5A" w:rsidRPr="00F3721D" w:rsidRDefault="00E24A5A" w:rsidP="00F3721D"/>
    <w:sectPr w:rsidR="00E24A5A" w:rsidRPr="00F37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4A"/>
    <w:rsid w:val="004A4F4A"/>
    <w:rsid w:val="00D90CFC"/>
    <w:rsid w:val="00E24A5A"/>
    <w:rsid w:val="00F3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C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C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2019-11-05T11:50:00Z</dcterms:created>
  <dcterms:modified xsi:type="dcterms:W3CDTF">2019-11-05T11:58:00Z</dcterms:modified>
</cp:coreProperties>
</file>