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3537" w14:textId="77777777" w:rsidR="00F3169B" w:rsidRPr="008F519F" w:rsidRDefault="00F3169B" w:rsidP="00F316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16006E54" w14:textId="77777777" w:rsidR="00F3169B" w:rsidRPr="008F519F" w:rsidRDefault="00F3169B" w:rsidP="00F316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29953CD9" w14:textId="77777777" w:rsidR="00F3169B" w:rsidRPr="008F519F" w:rsidRDefault="00F3169B" w:rsidP="00F316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5D4C0A60" w14:textId="77777777" w:rsidR="00F3169B" w:rsidRPr="008F519F" w:rsidRDefault="00F3169B" w:rsidP="00F316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36F1E5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„Партия на ЗЕЛЕНИТЕ ” за участие в изборите за кмет на кметство: гр. Момин проход, с. Костенец, с. Пчелин, с. Горна Василица  в община Костенец на 27.10.2019г.</w:t>
      </w:r>
    </w:p>
    <w:p w14:paraId="5BEAC30B" w14:textId="77777777" w:rsidR="00F3169B" w:rsidRPr="00253168" w:rsidRDefault="00F3169B" w:rsidP="00F3169B">
      <w:pPr>
        <w:spacing w:after="0"/>
        <w:rPr>
          <w:rFonts w:ascii="Times New Roman" w:hAnsi="Times New Roman" w:cs="Times New Roman"/>
        </w:rPr>
      </w:pPr>
    </w:p>
    <w:p w14:paraId="58496991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за участие в изборите за кмет на кметство: гр. Момин проход, с. Костенец, с. Пчелин, с. Горна Василица в Община Костенец на 27 октомври 2019г.</w:t>
      </w:r>
    </w:p>
    <w:p w14:paraId="1363C116" w14:textId="77777777" w:rsidR="00F3169B" w:rsidRPr="00253168" w:rsidRDefault="00F3169B" w:rsidP="00F3169B">
      <w:pPr>
        <w:spacing w:after="0"/>
        <w:rPr>
          <w:rFonts w:ascii="Times New Roman" w:hAnsi="Times New Roman" w:cs="Times New Roman"/>
          <w:sz w:val="18"/>
        </w:rPr>
      </w:pPr>
    </w:p>
    <w:p w14:paraId="74F3218F" w14:textId="77777777" w:rsidR="00F3169B" w:rsidRPr="00C33826" w:rsidRDefault="00F3169B" w:rsidP="00F3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2E5B7079" w14:textId="77777777" w:rsidR="00F3169B" w:rsidRDefault="00F3169B" w:rsidP="00F31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1 бр. – пълномощно № 006/27.08.2019г</w:t>
      </w:r>
    </w:p>
    <w:p w14:paraId="04F69FD0" w14:textId="77777777" w:rsidR="00F3169B" w:rsidRPr="00C33826" w:rsidRDefault="00F3169B" w:rsidP="00F31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Pr="00C33826">
        <w:rPr>
          <w:rFonts w:ascii="Times New Roman" w:hAnsi="Times New Roman" w:cs="Times New Roman"/>
          <w:sz w:val="28"/>
        </w:rPr>
        <w:t>-МИ от 05.09.2019г.</w:t>
      </w:r>
    </w:p>
    <w:p w14:paraId="045D977A" w14:textId="77777777" w:rsidR="00F3169B" w:rsidRPr="00253168" w:rsidRDefault="00F3169B" w:rsidP="00F3169B">
      <w:pPr>
        <w:spacing w:after="0"/>
        <w:rPr>
          <w:rFonts w:ascii="Times New Roman" w:hAnsi="Times New Roman" w:cs="Times New Roman"/>
          <w:sz w:val="16"/>
        </w:rPr>
      </w:pPr>
    </w:p>
    <w:p w14:paraId="1588DD8B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№980-МИ/05.09.2019г. на ЦИК за регистрация на политическа партия „Партия на ЗЕЛЕНИТЕ ”  за участие в изборите за общински съветници и кметове на 27 октомври 2019г., поради което политическа партия „Партия на ЗЕЛЕНИТЕ ” следва да бъде регистрирана за участие в изборите за кмет на кметство: гр. Момин проход и с. Костенец, в Община Костенец на 27 октомври 2019г.</w:t>
      </w:r>
    </w:p>
    <w:p w14:paraId="3EA7D624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</w:p>
    <w:p w14:paraId="47CF0935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и §17,ал.1 от Преходните и заключителни разпоредби на ИК във връзка с чл. 16, т.1 от Закона за административно-териториалното устройство на Република България и Заповед  с изх. № 370041 от 09.09.2019г. на кмета на община Костенец във връзка с Решение № 21-МИ от 11.09.2019г , ОИК-Костенец</w:t>
      </w:r>
    </w:p>
    <w:p w14:paraId="6CA0FFD5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</w:p>
    <w:p w14:paraId="77837674" w14:textId="77777777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</w:p>
    <w:p w14:paraId="09642586" w14:textId="77777777" w:rsidR="00F3169B" w:rsidRDefault="00F3169B" w:rsidP="00F316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14:paraId="62003003" w14:textId="77777777" w:rsidR="00F3169B" w:rsidRPr="00253168" w:rsidRDefault="00F3169B" w:rsidP="00F3169B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3C3ED4FB" w14:textId="0CF736F6" w:rsidR="00F3169B" w:rsidRDefault="00F3169B" w:rsidP="00F3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„Партия на ЗЕЛЕНИТЕ ”  за участие в изборите за кмет на кметство: </w:t>
      </w:r>
      <w:r w:rsidR="008B5321">
        <w:rPr>
          <w:rFonts w:ascii="Times New Roman" w:hAnsi="Times New Roman" w:cs="Times New Roman"/>
          <w:sz w:val="28"/>
        </w:rPr>
        <w:t>гр. Момин проход, с. Костенец в</w:t>
      </w:r>
      <w:r>
        <w:rPr>
          <w:rFonts w:ascii="Times New Roman" w:hAnsi="Times New Roman" w:cs="Times New Roman"/>
          <w:sz w:val="28"/>
        </w:rPr>
        <w:t xml:space="preserve"> Община Костене</w:t>
      </w:r>
      <w:r w:rsidR="008B5321">
        <w:rPr>
          <w:rFonts w:ascii="Times New Roman" w:hAnsi="Times New Roman" w:cs="Times New Roman"/>
          <w:sz w:val="28"/>
        </w:rPr>
        <w:t>ц на 27 октомври 2019г.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област Софийска и отказва регистрация за участие в изборите за кмет на кметство: с. Пчелин и с. Горна Василица</w:t>
      </w:r>
    </w:p>
    <w:p w14:paraId="517D7E9E" w14:textId="77777777" w:rsidR="00F3169B" w:rsidRPr="00253168" w:rsidRDefault="00F3169B" w:rsidP="00F3169B">
      <w:pPr>
        <w:spacing w:after="0"/>
        <w:rPr>
          <w:rFonts w:ascii="Times New Roman" w:hAnsi="Times New Roman" w:cs="Times New Roman"/>
          <w:sz w:val="14"/>
        </w:rPr>
      </w:pPr>
    </w:p>
    <w:p w14:paraId="566F60A5" w14:textId="77777777" w:rsidR="00F3169B" w:rsidRDefault="00F3169B" w:rsidP="00F3169B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1472F28F" w14:textId="77777777" w:rsidR="00CF0164" w:rsidRDefault="00CF0164"/>
    <w:sectPr w:rsidR="00CF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3717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4"/>
    <w:rsid w:val="00101B53"/>
    <w:rsid w:val="008B5321"/>
    <w:rsid w:val="00CF0164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2019-09-12T12:13:00Z</dcterms:created>
  <dcterms:modified xsi:type="dcterms:W3CDTF">2019-09-12T16:20:00Z</dcterms:modified>
</cp:coreProperties>
</file>