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5B" w:rsidRPr="007824FD" w:rsidRDefault="00227D5B" w:rsidP="00227D5B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РЕШЕНИЕ</w:t>
      </w:r>
    </w:p>
    <w:p w:rsidR="00227D5B" w:rsidRPr="007824FD" w:rsidRDefault="00227D5B" w:rsidP="00227D5B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№ 42 – МИ</w:t>
      </w:r>
    </w:p>
    <w:p w:rsidR="00227D5B" w:rsidRPr="007824FD" w:rsidRDefault="00227D5B" w:rsidP="00227D5B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Костенец, 14.09.2019 г.</w:t>
      </w: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ОТНОСНО: Регистрация на </w:t>
      </w:r>
      <w:r w:rsidRPr="007824F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ПП </w:t>
      </w:r>
      <w:r w:rsidRPr="007824FD">
        <w:rPr>
          <w:rFonts w:ascii="Times New Roman" w:hAnsi="Times New Roman"/>
          <w:bCs/>
          <w:sz w:val="28"/>
          <w:szCs w:val="28"/>
        </w:rPr>
        <w:t>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>”  за участие в изборите за кмет на кметство с. Костенец в община Костенец на 27.10.2019г.</w:t>
      </w: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ab/>
        <w:t xml:space="preserve">Постъпило е заявление от </w:t>
      </w:r>
      <w:r w:rsidRPr="007824F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ПП </w:t>
      </w:r>
      <w:r w:rsidRPr="007824FD">
        <w:rPr>
          <w:rFonts w:ascii="Times New Roman" w:hAnsi="Times New Roman"/>
          <w:bCs/>
          <w:sz w:val="28"/>
          <w:szCs w:val="28"/>
        </w:rPr>
        <w:t>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>”   , подписано от упълномощен представител на представляващия – Пламен Николаев Чолаков, заведено на 13 септември 2019г. в регистъра на партиите и коалициите  за участие в изборите за кмет на кметство с. Костенец в Община Костенец на 27 октомври 2019г.</w:t>
      </w: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Към заявлението са приложени: </w:t>
      </w: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7D5B" w:rsidRPr="007824FD" w:rsidRDefault="00227D5B" w:rsidP="00227D5B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7824FD">
        <w:rPr>
          <w:bCs/>
          <w:sz w:val="28"/>
          <w:szCs w:val="28"/>
        </w:rPr>
        <w:t xml:space="preserve">Удостоверение от 09.08.2019 год. на СГС по ф.д. № </w:t>
      </w:r>
      <w:r w:rsidRPr="007824FD">
        <w:rPr>
          <w:bCs/>
          <w:sz w:val="28"/>
          <w:szCs w:val="28"/>
          <w:lang w:val="en-US"/>
        </w:rPr>
        <w:t>10918</w:t>
      </w:r>
      <w:r w:rsidRPr="007824FD">
        <w:rPr>
          <w:bCs/>
          <w:sz w:val="28"/>
          <w:szCs w:val="28"/>
        </w:rPr>
        <w:t xml:space="preserve">/ 2007 год. на СГС  - София, Решение  № </w:t>
      </w:r>
      <w:r w:rsidRPr="007824FD">
        <w:rPr>
          <w:bCs/>
          <w:sz w:val="28"/>
          <w:szCs w:val="28"/>
          <w:lang w:val="en-US"/>
        </w:rPr>
        <w:t>1035</w:t>
      </w:r>
      <w:r w:rsidRPr="007824FD">
        <w:rPr>
          <w:bCs/>
          <w:sz w:val="28"/>
          <w:szCs w:val="28"/>
        </w:rPr>
        <w:t xml:space="preserve">- МИ / </w:t>
      </w:r>
      <w:r w:rsidRPr="007824FD">
        <w:rPr>
          <w:bCs/>
          <w:sz w:val="28"/>
          <w:szCs w:val="28"/>
          <w:lang w:val="en-US"/>
        </w:rPr>
        <w:t>10</w:t>
      </w:r>
      <w:r w:rsidRPr="007824FD">
        <w:rPr>
          <w:bCs/>
          <w:sz w:val="28"/>
          <w:szCs w:val="28"/>
        </w:rPr>
        <w:t xml:space="preserve"> септември 2019 год. на ЦИК, Удостоверение за регистрация на  партия №</w:t>
      </w:r>
      <w:r w:rsidRPr="007824FD">
        <w:rPr>
          <w:bCs/>
          <w:sz w:val="28"/>
          <w:szCs w:val="28"/>
          <w:lang w:val="en-US"/>
        </w:rPr>
        <w:t>28/10</w:t>
      </w:r>
      <w:r w:rsidRPr="007824FD">
        <w:rPr>
          <w:bCs/>
          <w:sz w:val="28"/>
          <w:szCs w:val="28"/>
        </w:rPr>
        <w:t xml:space="preserve">. септември 2019 год./ по чл. 57, ал.1, т.10, буква “а“ от Изборния кодекс  от ЦИК за регистрация на ПП „БЪЛГАРСКИ ДЕМОКРАТИЧЕН ЦЕНТЪР - БДЦ“, Пълномощно за </w:t>
      </w:r>
      <w:proofErr w:type="spellStart"/>
      <w:r w:rsidRPr="007824FD">
        <w:rPr>
          <w:bCs/>
          <w:sz w:val="28"/>
          <w:szCs w:val="28"/>
        </w:rPr>
        <w:t>преупълномощаване</w:t>
      </w:r>
      <w:proofErr w:type="spellEnd"/>
      <w:r w:rsidRPr="007824FD">
        <w:rPr>
          <w:bCs/>
          <w:sz w:val="28"/>
          <w:szCs w:val="28"/>
        </w:rPr>
        <w:t xml:space="preserve"> на Пламен Николаев Чолаков от Гален Симеонов Монев, Пълномощно на Гален Симеонов Монев  от Д-р Красимира </w:t>
      </w:r>
      <w:proofErr w:type="spellStart"/>
      <w:r w:rsidRPr="007824FD">
        <w:rPr>
          <w:bCs/>
          <w:sz w:val="28"/>
          <w:szCs w:val="28"/>
        </w:rPr>
        <w:t>Арангелова</w:t>
      </w:r>
      <w:proofErr w:type="spellEnd"/>
      <w:r w:rsidRPr="007824FD">
        <w:rPr>
          <w:bCs/>
          <w:sz w:val="28"/>
          <w:szCs w:val="28"/>
        </w:rPr>
        <w:t xml:space="preserve"> </w:t>
      </w:r>
      <w:proofErr w:type="spellStart"/>
      <w:r w:rsidRPr="007824FD">
        <w:rPr>
          <w:bCs/>
          <w:sz w:val="28"/>
          <w:szCs w:val="28"/>
        </w:rPr>
        <w:t>Ковачка</w:t>
      </w:r>
      <w:proofErr w:type="spellEnd"/>
      <w:r w:rsidRPr="007824FD">
        <w:rPr>
          <w:bCs/>
          <w:sz w:val="28"/>
          <w:szCs w:val="28"/>
        </w:rPr>
        <w:t xml:space="preserve"> и Стефан Георгиев </w:t>
      </w:r>
      <w:proofErr w:type="spellStart"/>
      <w:r w:rsidRPr="007824FD">
        <w:rPr>
          <w:bCs/>
          <w:sz w:val="28"/>
          <w:szCs w:val="28"/>
        </w:rPr>
        <w:t>Кенов</w:t>
      </w:r>
      <w:proofErr w:type="spellEnd"/>
      <w:r w:rsidRPr="007824FD">
        <w:rPr>
          <w:bCs/>
          <w:sz w:val="28"/>
          <w:szCs w:val="28"/>
        </w:rPr>
        <w:t xml:space="preserve">. </w:t>
      </w: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Общинска избирателна комисия - Костенец, област Софийска счита, че са спазени изискванията на чл.147, ал.1 и 5 от Изборния кодекс и Решение  № 1035/ 10.09.2019г. на ЦИК за регистрация  за участие в изборите на ПП „БЪЛГАРСКИ ДЕМОКРАТИЧЕН ЦЕНТЪР- БДЦ“за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и кметове на 27 октомври 2019г., поради което  ПП „БЪЛГАРСКИ ДЕМОКРАТИЧЕН ЦЕНТЪР- БДЦ“,   следва да бъде регистрирана за участие в изборите за кмет на кметство с. Костенец в Община Костенец на 27 октомври 2019г.</w:t>
      </w: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lastRenderedPageBreak/>
        <w:tab/>
        <w:t>Предвид изложеното и на основание чл.87, ал.1 т.12 във връзка с чл. 147 от Изборния кодекс и Решение  № 1035/ 10.09.2019г. на ЦИК,   ОИК-Костенец</w:t>
      </w: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7D5B" w:rsidRPr="007824FD" w:rsidRDefault="00227D5B" w:rsidP="00227D5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РЕШИ:</w:t>
      </w:r>
    </w:p>
    <w:p w:rsidR="00227D5B" w:rsidRPr="007824FD" w:rsidRDefault="00227D5B" w:rsidP="00227D5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РЕГИСТРИРА </w:t>
      </w:r>
      <w:r w:rsidRPr="007824F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ПП </w:t>
      </w:r>
      <w:r w:rsidRPr="007824FD">
        <w:rPr>
          <w:rFonts w:ascii="Times New Roman" w:hAnsi="Times New Roman"/>
          <w:bCs/>
          <w:sz w:val="28"/>
          <w:szCs w:val="28"/>
        </w:rPr>
        <w:t>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 xml:space="preserve">”   за участие в изборите за кмет на кметство с. Костенец в Община Костенец на 27 октомври 2019г. </w:t>
      </w: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Да се издаде удостоверение за регистрация на </w:t>
      </w:r>
      <w:r w:rsidRPr="007824F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ПП </w:t>
      </w:r>
      <w:r w:rsidRPr="007824FD">
        <w:rPr>
          <w:rFonts w:ascii="Times New Roman" w:hAnsi="Times New Roman"/>
          <w:bCs/>
          <w:sz w:val="28"/>
          <w:szCs w:val="28"/>
        </w:rPr>
        <w:t>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>”  за участие в изборите за кмет на кметство с. Костенец  в община Костенец на 27.10.2019г.</w:t>
      </w: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7D5B" w:rsidRPr="007824FD" w:rsidRDefault="00227D5B" w:rsidP="00227D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7D5B" w:rsidRDefault="00227D5B" w:rsidP="00227D5B">
      <w:pPr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8556AD" w:rsidRDefault="008556AD">
      <w:bookmarkStart w:id="0" w:name="_GoBack"/>
      <w:bookmarkEnd w:id="0"/>
    </w:p>
    <w:sectPr w:rsidR="0085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5B"/>
    <w:rsid w:val="00227D5B"/>
    <w:rsid w:val="008556AD"/>
    <w:rsid w:val="009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227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227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2019-09-14T13:32:00Z</dcterms:created>
  <dcterms:modified xsi:type="dcterms:W3CDTF">2019-09-14T13:32:00Z</dcterms:modified>
</cp:coreProperties>
</file>