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F580" w14:textId="7035FEC9" w:rsidR="00ED13D1" w:rsidRDefault="005909E3" w:rsidP="005909E3">
      <w:pPr>
        <w:jc w:val="center"/>
      </w:pPr>
      <w:r>
        <w:t>Проект на дневен ред – 26.09.2023</w:t>
      </w:r>
    </w:p>
    <w:p w14:paraId="58C59325" w14:textId="77777777" w:rsidR="005909E3" w:rsidRDefault="005909E3"/>
    <w:p w14:paraId="68D35EAE" w14:textId="004E379C" w:rsidR="005909E3" w:rsidRDefault="005909E3" w:rsidP="005909E3">
      <w:pPr>
        <w:pStyle w:val="a3"/>
        <w:numPr>
          <w:ilvl w:val="0"/>
          <w:numId w:val="1"/>
        </w:numPr>
      </w:pPr>
      <w:r>
        <w:t>Регистрация на листите на партиите и коалициите за изборите за общински съветници и за кметове на 29.10.23 в община Костенец</w:t>
      </w:r>
    </w:p>
    <w:p w14:paraId="2DC095F2" w14:textId="4BF7B82F" w:rsidR="005909E3" w:rsidRDefault="005909E3" w:rsidP="005909E3">
      <w:pPr>
        <w:pStyle w:val="a3"/>
        <w:numPr>
          <w:ilvl w:val="0"/>
          <w:numId w:val="1"/>
        </w:numPr>
      </w:pPr>
      <w:r>
        <w:t>Определяне на срок за подаване на заявления за регистрация на застъпници.</w:t>
      </w:r>
    </w:p>
    <w:p w14:paraId="37343C30" w14:textId="77777777" w:rsidR="005909E3" w:rsidRDefault="005909E3" w:rsidP="005909E3">
      <w:pPr>
        <w:pStyle w:val="a3"/>
        <w:numPr>
          <w:ilvl w:val="0"/>
          <w:numId w:val="1"/>
        </w:numPr>
      </w:pPr>
    </w:p>
    <w:sectPr w:rsidR="0059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CB0"/>
    <w:multiLevelType w:val="hybridMultilevel"/>
    <w:tmpl w:val="AB848F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53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86"/>
    <w:rsid w:val="005909E3"/>
    <w:rsid w:val="00AC3B62"/>
    <w:rsid w:val="00ED13D1"/>
    <w:rsid w:val="00E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B1A9"/>
  <w15:chartTrackingRefBased/>
  <w15:docId w15:val="{F6F0C622-8B7F-45CB-9E95-11210D08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</cp:revision>
  <dcterms:created xsi:type="dcterms:W3CDTF">2023-09-26T14:23:00Z</dcterms:created>
  <dcterms:modified xsi:type="dcterms:W3CDTF">2023-09-26T14:23:00Z</dcterms:modified>
</cp:coreProperties>
</file>