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F12425" w:rsidRDefault="00C733B1" w:rsidP="00C733B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01</w:t>
      </w:r>
      <w:r w:rsidR="00F12425">
        <w:rPr>
          <w:b/>
          <w:i/>
          <w:sz w:val="32"/>
          <w:szCs w:val="32"/>
          <w:lang w:val="en-US"/>
        </w:rPr>
        <w:t>8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1</w:t>
      </w:r>
      <w:r w:rsidR="00F12425">
        <w:rPr>
          <w:sz w:val="24"/>
          <w:szCs w:val="24"/>
        </w:rPr>
        <w:t>5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2273C9" w:rsidRDefault="002273C9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</w:p>
    <w:p w:rsidR="00F12425" w:rsidRPr="00F12425" w:rsidRDefault="00F12425" w:rsidP="00F12425">
      <w:pPr>
        <w:ind w:left="705"/>
        <w:jc w:val="both"/>
        <w:rPr>
          <w:sz w:val="24"/>
          <w:szCs w:val="24"/>
        </w:rPr>
      </w:pPr>
      <w:r w:rsidRPr="00F12425">
        <w:rPr>
          <w:sz w:val="24"/>
          <w:szCs w:val="24"/>
        </w:rPr>
        <w:t xml:space="preserve">Борислав Иванов </w:t>
      </w:r>
      <w:proofErr w:type="spellStart"/>
      <w:r w:rsidRPr="00F12425">
        <w:rPr>
          <w:sz w:val="24"/>
          <w:szCs w:val="24"/>
        </w:rPr>
        <w:t>Пашунов</w:t>
      </w:r>
      <w:proofErr w:type="spellEnd"/>
      <w:r w:rsidRPr="00F12425">
        <w:rPr>
          <w:sz w:val="24"/>
          <w:szCs w:val="24"/>
        </w:rPr>
        <w:t>- председател;</w:t>
      </w:r>
    </w:p>
    <w:p w:rsidR="00F12425" w:rsidRPr="00D11291" w:rsidRDefault="00F12425" w:rsidP="00D11291">
      <w:pPr>
        <w:ind w:left="705"/>
        <w:jc w:val="both"/>
        <w:rPr>
          <w:sz w:val="24"/>
          <w:szCs w:val="24"/>
        </w:rPr>
      </w:pP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3D30C6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ДНЕВЕН РЕД: </w:t>
      </w:r>
    </w:p>
    <w:p w:rsidR="0024750F" w:rsidRDefault="00F12425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Освобождаване и назначаване членове на СИК;</w:t>
      </w:r>
    </w:p>
    <w:p w:rsidR="00F12425" w:rsidRDefault="00F12425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график за провеждане на обучение на членовете на СИК в община Костенец;</w:t>
      </w:r>
    </w:p>
    <w:p w:rsidR="00F12425" w:rsidRPr="0024750F" w:rsidRDefault="00F12425" w:rsidP="0024750F">
      <w:pPr>
        <w:pStyle w:val="a4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Разни;</w:t>
      </w:r>
    </w:p>
    <w:p w:rsidR="00A52BA1" w:rsidRDefault="00A52BA1" w:rsidP="0074438D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74438D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F3359F" w:rsidRPr="00183787" w:rsidRDefault="00F3359F" w:rsidP="0074438D">
      <w:pPr>
        <w:ind w:firstLine="705"/>
        <w:jc w:val="both"/>
        <w:rPr>
          <w:sz w:val="24"/>
          <w:szCs w:val="24"/>
          <w:lang w:val="en-US"/>
        </w:rPr>
      </w:pPr>
    </w:p>
    <w:p w:rsidR="00F12425" w:rsidRPr="00F12425" w:rsidRDefault="0000473D" w:rsidP="00F12425">
      <w:pPr>
        <w:spacing w:after="0" w:line="240" w:lineRule="auto"/>
        <w:ind w:left="708"/>
        <w:jc w:val="both"/>
        <w:rPr>
          <w:sz w:val="24"/>
          <w:szCs w:val="24"/>
        </w:rPr>
      </w:pPr>
      <w:r w:rsidRPr="00F12425">
        <w:rPr>
          <w:b/>
          <w:sz w:val="24"/>
          <w:szCs w:val="24"/>
          <w:u w:val="single"/>
        </w:rPr>
        <w:t>По т.1 от дневния ред:</w:t>
      </w:r>
      <w:r w:rsidR="001F10FC" w:rsidRPr="00F12425">
        <w:rPr>
          <w:b/>
          <w:sz w:val="24"/>
          <w:szCs w:val="24"/>
        </w:rPr>
        <w:t xml:space="preserve"> </w:t>
      </w:r>
      <w:r w:rsidR="00F12425" w:rsidRPr="00F12425">
        <w:rPr>
          <w:sz w:val="24"/>
          <w:szCs w:val="24"/>
        </w:rPr>
        <w:t>Освобождаване и назначаване членове на СИК;</w:t>
      </w:r>
    </w:p>
    <w:p w:rsidR="00F3359F" w:rsidRPr="00F3359F" w:rsidRDefault="00F3359F" w:rsidP="00F12425">
      <w:pPr>
        <w:spacing w:after="0" w:line="240" w:lineRule="auto"/>
        <w:ind w:firstLine="705"/>
        <w:jc w:val="both"/>
        <w:rPr>
          <w:sz w:val="24"/>
          <w:szCs w:val="24"/>
          <w:lang w:val="en-US"/>
        </w:rPr>
      </w:pPr>
    </w:p>
    <w:p w:rsidR="00F12425" w:rsidRPr="00D256E1" w:rsidRDefault="00F12425" w:rsidP="00F12425">
      <w:pPr>
        <w:rPr>
          <w:b/>
          <w:bCs/>
        </w:rPr>
      </w:pPr>
      <w:r>
        <w:rPr>
          <w:rFonts w:eastAsia="Times New Roman"/>
          <w:bCs/>
          <w:sz w:val="24"/>
          <w:szCs w:val="24"/>
        </w:rPr>
        <w:t xml:space="preserve">Заместник </w:t>
      </w:r>
      <w:r w:rsidR="0024750F">
        <w:rPr>
          <w:rFonts w:eastAsia="Times New Roman"/>
          <w:bCs/>
          <w:sz w:val="24"/>
          <w:szCs w:val="24"/>
        </w:rPr>
        <w:t xml:space="preserve">Председателят докладва, че </w:t>
      </w:r>
      <w:r w:rsidRPr="00D256E1">
        <w:t>В ОИК- Костенец е постъпило писмо от</w:t>
      </w:r>
      <w:r>
        <w:t xml:space="preserve"> ПП ГЕРБ, </w:t>
      </w:r>
      <w:r w:rsidRPr="00D256E1">
        <w:t>представлявана от Георги Митров- пълномощник</w:t>
      </w:r>
      <w:r>
        <w:t xml:space="preserve"> заведено</w:t>
      </w:r>
      <w:r w:rsidRPr="00D256E1">
        <w:t xml:space="preserve"> с </w:t>
      </w:r>
      <w:r>
        <w:t>вх</w:t>
      </w:r>
      <w:r w:rsidRPr="00D256E1">
        <w:t xml:space="preserve">.№ </w:t>
      </w:r>
      <w:r>
        <w:t>43</w:t>
      </w:r>
      <w:r w:rsidRPr="00D256E1">
        <w:t>/1</w:t>
      </w:r>
      <w:r>
        <w:t>4</w:t>
      </w:r>
      <w:r w:rsidRPr="00D256E1">
        <w:t>.10.2015г., с пр</w:t>
      </w:r>
      <w:r>
        <w:t xml:space="preserve">иложено предложение </w:t>
      </w:r>
      <w:r w:rsidRPr="00D256E1">
        <w:t xml:space="preserve">за промяна </w:t>
      </w:r>
      <w:r w:rsidRPr="00D256E1">
        <w:rPr>
          <w:bCs/>
        </w:rPr>
        <w:t>състава на СИК № 23250000</w:t>
      </w:r>
      <w:r>
        <w:rPr>
          <w:bCs/>
        </w:rPr>
        <w:t>1</w:t>
      </w:r>
      <w:r w:rsidRPr="00D256E1">
        <w:rPr>
          <w:bCs/>
        </w:rPr>
        <w:t xml:space="preserve">- гр.Костенец и на СИК № </w:t>
      </w:r>
      <w:r>
        <w:rPr>
          <w:bCs/>
        </w:rPr>
        <w:t>232500011</w:t>
      </w:r>
      <w:r w:rsidRPr="00D256E1">
        <w:rPr>
          <w:bCs/>
        </w:rPr>
        <w:t>- гр.</w:t>
      </w:r>
      <w:r>
        <w:rPr>
          <w:bCs/>
        </w:rPr>
        <w:t>Момин проход</w:t>
      </w:r>
      <w:r w:rsidRPr="00D256E1">
        <w:rPr>
          <w:bCs/>
        </w:rPr>
        <w:t xml:space="preserve"> в Община Костенец</w:t>
      </w:r>
      <w:r w:rsidRPr="00D256E1">
        <w:t xml:space="preserve"> за провеждане на изборите за общински </w:t>
      </w:r>
      <w:proofErr w:type="spellStart"/>
      <w:r w:rsidRPr="00D256E1">
        <w:t>съветници</w:t>
      </w:r>
      <w:proofErr w:type="spellEnd"/>
      <w:r w:rsidRPr="00D256E1">
        <w:t xml:space="preserve"> и за кметове и национален референдум на 25 октомври 2015г. в Община Костенец.</w:t>
      </w:r>
    </w:p>
    <w:p w:rsidR="006806DE" w:rsidRPr="00183787" w:rsidRDefault="006806DE" w:rsidP="00F12425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6806DE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6806DE" w:rsidRPr="00D11291" w:rsidRDefault="006806DE" w:rsidP="006806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83787">
        <w:rPr>
          <w:rFonts w:ascii="Calibri" w:hAnsi="Calibri" w:cs="Calibri"/>
          <w:sz w:val="24"/>
          <w:szCs w:val="24"/>
        </w:rPr>
        <w:t>Лили Георгиева Михайлова</w:t>
      </w:r>
      <w:r>
        <w:rPr>
          <w:rFonts w:ascii="Calibri" w:hAnsi="Calibri" w:cs="Calibri"/>
          <w:sz w:val="24"/>
          <w:szCs w:val="24"/>
        </w:rPr>
        <w:t>- „за”</w:t>
      </w:r>
    </w:p>
    <w:p w:rsidR="00F12425" w:rsidRPr="00D256E1" w:rsidRDefault="00F12425" w:rsidP="00F12425">
      <w:pPr>
        <w:rPr>
          <w:bCs/>
        </w:rPr>
      </w:pPr>
      <w:r w:rsidRPr="00D256E1">
        <w:rPr>
          <w:bCs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>
        <w:rPr>
          <w:bCs/>
        </w:rPr>
        <w:t xml:space="preserve">  ЕДИНОДУШНО взе следното</w:t>
      </w:r>
    </w:p>
    <w:p w:rsidR="0024750F" w:rsidRDefault="0024750F" w:rsidP="0024750F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24750F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24750F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F12425">
        <w:rPr>
          <w:rFonts w:ascii="Calibri" w:hAnsi="Calibri" w:cs="Calibri"/>
          <w:b/>
          <w:bCs/>
          <w:sz w:val="24"/>
          <w:szCs w:val="24"/>
        </w:rPr>
        <w:t>20</w:t>
      </w:r>
      <w:r w:rsidRPr="0024750F">
        <w:rPr>
          <w:rFonts w:ascii="Calibri" w:hAnsi="Calibri" w:cs="Calibri"/>
          <w:b/>
          <w:bCs/>
          <w:sz w:val="24"/>
          <w:szCs w:val="24"/>
        </w:rPr>
        <w:t>-МИ/НР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24750F">
        <w:rPr>
          <w:rFonts w:ascii="Calibri" w:hAnsi="Calibri" w:cs="Calibri"/>
          <w:b/>
          <w:sz w:val="24"/>
          <w:szCs w:val="24"/>
        </w:rPr>
        <w:t xml:space="preserve"> </w:t>
      </w:r>
    </w:p>
    <w:p w:rsidR="00F12425" w:rsidRPr="00D256E1" w:rsidRDefault="00F12425" w:rsidP="00F12425">
      <w:r w:rsidRPr="00D256E1">
        <w:rPr>
          <w:b/>
          <w:bCs/>
        </w:rPr>
        <w:t xml:space="preserve">ДОПУСКА ЗАМЯНА </w:t>
      </w:r>
      <w:r w:rsidRPr="00D256E1">
        <w:rPr>
          <w:bCs/>
        </w:rPr>
        <w:t>на членовете в състава на СИК № 23250000</w:t>
      </w:r>
      <w:r>
        <w:rPr>
          <w:bCs/>
        </w:rPr>
        <w:t>1</w:t>
      </w:r>
      <w:r w:rsidRPr="00D256E1">
        <w:rPr>
          <w:bCs/>
        </w:rPr>
        <w:t>- гр.Костенец и на СИК № 2325000</w:t>
      </w:r>
      <w:r>
        <w:rPr>
          <w:bCs/>
        </w:rPr>
        <w:t>11</w:t>
      </w:r>
      <w:r w:rsidRPr="00D256E1">
        <w:rPr>
          <w:bCs/>
        </w:rPr>
        <w:t>- гр.</w:t>
      </w:r>
      <w:r>
        <w:rPr>
          <w:bCs/>
        </w:rPr>
        <w:t xml:space="preserve">Момин проход </w:t>
      </w:r>
      <w:r w:rsidRPr="00D256E1">
        <w:rPr>
          <w:bCs/>
        </w:rPr>
        <w:t>в Община Костенец, както следва:</w:t>
      </w:r>
    </w:p>
    <w:p w:rsidR="00F12425" w:rsidRPr="00D256E1" w:rsidRDefault="00F12425" w:rsidP="00F12425">
      <w:r w:rsidRPr="00D256E1">
        <w:rPr>
          <w:b/>
        </w:rPr>
        <w:t>ОСВОБОЖДАВА</w:t>
      </w:r>
      <w:r w:rsidRPr="00D256E1">
        <w:t xml:space="preserve"> </w:t>
      </w:r>
      <w:r>
        <w:t xml:space="preserve">Незабравка Николова </w:t>
      </w:r>
      <w:proofErr w:type="spellStart"/>
      <w:r>
        <w:t>Колибарова</w:t>
      </w:r>
      <w:proofErr w:type="spellEnd"/>
      <w:r w:rsidRPr="00D256E1">
        <w:t xml:space="preserve">, ЕГН </w:t>
      </w:r>
      <w:r w:rsidR="00174CAE">
        <w:rPr>
          <w:lang w:val="en-US"/>
        </w:rPr>
        <w:t>*******</w:t>
      </w:r>
      <w:r w:rsidRPr="00D256E1">
        <w:t xml:space="preserve"> като </w:t>
      </w:r>
      <w:r>
        <w:t>председател</w:t>
      </w:r>
      <w:r w:rsidRPr="00D256E1">
        <w:t xml:space="preserve"> на СИК </w:t>
      </w:r>
      <w:r w:rsidRPr="00D256E1">
        <w:rPr>
          <w:bCs/>
        </w:rPr>
        <w:t>№ 23250000</w:t>
      </w:r>
      <w:r>
        <w:rPr>
          <w:bCs/>
        </w:rPr>
        <w:t>1</w:t>
      </w:r>
      <w:r w:rsidRPr="00D256E1">
        <w:rPr>
          <w:bCs/>
        </w:rPr>
        <w:t xml:space="preserve"> </w:t>
      </w:r>
      <w:r w:rsidRPr="00D256E1">
        <w:t>и анулира издаденото удостоверение.</w:t>
      </w:r>
    </w:p>
    <w:p w:rsidR="00F12425" w:rsidRPr="00D256E1" w:rsidRDefault="00F12425" w:rsidP="00F12425">
      <w:r w:rsidRPr="00D256E1">
        <w:rPr>
          <w:b/>
        </w:rPr>
        <w:lastRenderedPageBreak/>
        <w:t>ОСВОБОЖДАВА</w:t>
      </w:r>
      <w:r w:rsidRPr="00D256E1">
        <w:t xml:space="preserve"> </w:t>
      </w:r>
      <w:r>
        <w:t xml:space="preserve">Антоанета Петрова </w:t>
      </w:r>
      <w:proofErr w:type="spellStart"/>
      <w:r>
        <w:t>Пунчева</w:t>
      </w:r>
      <w:proofErr w:type="spellEnd"/>
      <w:r w:rsidRPr="00D256E1">
        <w:t xml:space="preserve">, ЕГН </w:t>
      </w:r>
      <w:r w:rsidR="00174CAE" w:rsidRPr="00174CAE">
        <w:t xml:space="preserve"> </w:t>
      </w:r>
      <w:r w:rsidR="00174CAE" w:rsidRPr="00174CAE">
        <w:rPr>
          <w:lang w:val="en-US"/>
        </w:rPr>
        <w:t>*******</w:t>
      </w:r>
      <w:r w:rsidR="00174CAE" w:rsidRPr="00174CAE">
        <w:t xml:space="preserve"> </w:t>
      </w:r>
      <w:r w:rsidRPr="00D256E1">
        <w:t xml:space="preserve">като </w:t>
      </w:r>
      <w:r>
        <w:t>член</w:t>
      </w:r>
      <w:r w:rsidRPr="00D256E1">
        <w:t xml:space="preserve"> на СИК </w:t>
      </w:r>
      <w:r w:rsidRPr="00D256E1">
        <w:rPr>
          <w:bCs/>
        </w:rPr>
        <w:t>№ 2325000</w:t>
      </w:r>
      <w:r>
        <w:rPr>
          <w:bCs/>
        </w:rPr>
        <w:t>11</w:t>
      </w:r>
      <w:r w:rsidRPr="00D256E1">
        <w:t xml:space="preserve"> и анулира издаденото удостоверение</w:t>
      </w:r>
      <w:r>
        <w:t>.</w:t>
      </w:r>
    </w:p>
    <w:p w:rsidR="00F12425" w:rsidRPr="00D256E1" w:rsidRDefault="00F12425" w:rsidP="00F12425">
      <w:pPr>
        <w:rPr>
          <w:bCs/>
        </w:rPr>
      </w:pPr>
      <w:r w:rsidRPr="00D256E1">
        <w:rPr>
          <w:b/>
        </w:rPr>
        <w:t>НАЗНАЧАВА</w:t>
      </w:r>
      <w:r w:rsidRPr="00D256E1">
        <w:t xml:space="preserve"> Антоанета Петрова </w:t>
      </w:r>
      <w:proofErr w:type="spellStart"/>
      <w:r w:rsidRPr="00D256E1">
        <w:t>Пунчева</w:t>
      </w:r>
      <w:proofErr w:type="spellEnd"/>
      <w:r w:rsidRPr="00D256E1">
        <w:t xml:space="preserve">, ЕГН </w:t>
      </w:r>
      <w:r w:rsidR="00174CAE" w:rsidRPr="00174CAE">
        <w:t xml:space="preserve"> </w:t>
      </w:r>
      <w:r w:rsidR="00174CAE" w:rsidRPr="00174CAE">
        <w:rPr>
          <w:lang w:val="en-US"/>
        </w:rPr>
        <w:t>*******</w:t>
      </w:r>
      <w:r w:rsidR="00174CAE" w:rsidRPr="00174CAE">
        <w:t xml:space="preserve"> </w:t>
      </w:r>
      <w:r w:rsidR="00174CAE">
        <w:rPr>
          <w:lang w:val="en-US"/>
        </w:rPr>
        <w:t xml:space="preserve"> </w:t>
      </w:r>
      <w:r w:rsidRPr="00D256E1">
        <w:t xml:space="preserve">за </w:t>
      </w:r>
      <w:r>
        <w:t>председател</w:t>
      </w:r>
      <w:r w:rsidRPr="00D256E1">
        <w:t xml:space="preserve"> на СИК № </w:t>
      </w:r>
      <w:r w:rsidRPr="00D256E1">
        <w:rPr>
          <w:bCs/>
        </w:rPr>
        <w:t>23250000</w:t>
      </w:r>
      <w:r>
        <w:rPr>
          <w:bCs/>
        </w:rPr>
        <w:t>1</w:t>
      </w:r>
      <w:r w:rsidRPr="00D256E1">
        <w:rPr>
          <w:bCs/>
        </w:rPr>
        <w:t>- гр. 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F12425" w:rsidRPr="00D256E1" w:rsidRDefault="00F12425" w:rsidP="00F12425">
      <w:pPr>
        <w:rPr>
          <w:bCs/>
        </w:rPr>
      </w:pPr>
      <w:r w:rsidRPr="00D256E1">
        <w:rPr>
          <w:b/>
          <w:bCs/>
        </w:rPr>
        <w:t>НАЗНАЧАВА</w:t>
      </w:r>
      <w:r w:rsidRPr="00D256E1">
        <w:rPr>
          <w:bCs/>
        </w:rPr>
        <w:t xml:space="preserve"> </w:t>
      </w:r>
      <w:r>
        <w:rPr>
          <w:bCs/>
        </w:rPr>
        <w:t>Цветанка Ангелова Георгиева</w:t>
      </w:r>
      <w:r w:rsidRPr="00D256E1">
        <w:rPr>
          <w:bCs/>
        </w:rPr>
        <w:t xml:space="preserve">, ЕГН </w:t>
      </w:r>
      <w:r w:rsidR="00174CAE" w:rsidRPr="00174CAE">
        <w:rPr>
          <w:bCs/>
        </w:rPr>
        <w:t xml:space="preserve"> </w:t>
      </w:r>
      <w:r w:rsidR="00174CAE" w:rsidRPr="00174CAE">
        <w:rPr>
          <w:bCs/>
          <w:lang w:val="en-US"/>
        </w:rPr>
        <w:t>*******</w:t>
      </w:r>
      <w:r w:rsidR="00174CAE" w:rsidRPr="00174CAE">
        <w:rPr>
          <w:bCs/>
        </w:rPr>
        <w:t xml:space="preserve"> </w:t>
      </w:r>
      <w:r w:rsidR="00174CAE">
        <w:rPr>
          <w:bCs/>
          <w:lang w:val="en-US"/>
        </w:rPr>
        <w:t xml:space="preserve"> </w:t>
      </w:r>
      <w:r w:rsidRPr="00D256E1">
        <w:rPr>
          <w:bCs/>
        </w:rPr>
        <w:t xml:space="preserve">за </w:t>
      </w:r>
      <w:r>
        <w:rPr>
          <w:bCs/>
        </w:rPr>
        <w:t>член</w:t>
      </w:r>
      <w:r w:rsidRPr="00D256E1">
        <w:rPr>
          <w:bCs/>
        </w:rPr>
        <w:t xml:space="preserve"> на СИК № 2325000</w:t>
      </w:r>
      <w:r>
        <w:rPr>
          <w:bCs/>
        </w:rPr>
        <w:t>11</w:t>
      </w:r>
      <w:r w:rsidRPr="00D256E1">
        <w:rPr>
          <w:bCs/>
        </w:rPr>
        <w:t xml:space="preserve">- гр. </w:t>
      </w:r>
      <w:proofErr w:type="gramStart"/>
      <w:r>
        <w:rPr>
          <w:bCs/>
        </w:rPr>
        <w:t>Момин</w:t>
      </w:r>
      <w:proofErr w:type="gramEnd"/>
      <w:r>
        <w:rPr>
          <w:bCs/>
        </w:rPr>
        <w:t xml:space="preserve"> проход</w:t>
      </w:r>
      <w:r w:rsidRPr="00D256E1">
        <w:rPr>
          <w:bCs/>
        </w:rPr>
        <w:t xml:space="preserve">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F12425" w:rsidRPr="00D256E1" w:rsidRDefault="00F12425" w:rsidP="00F12425">
      <w:r w:rsidRPr="00D256E1">
        <w:t>Решението подлежи на оспорване в тридневен срок от обявяването му пред ЦИК.</w:t>
      </w:r>
    </w:p>
    <w:p w:rsidR="00F12425" w:rsidRDefault="00F12425" w:rsidP="00F12425">
      <w:pPr>
        <w:rPr>
          <w:rFonts w:ascii="Calibri" w:hAnsi="Calibri" w:cs="Calibri"/>
          <w:bCs/>
          <w:sz w:val="24"/>
          <w:szCs w:val="24"/>
        </w:rPr>
      </w:pPr>
    </w:p>
    <w:p w:rsidR="00F12425" w:rsidRPr="00D256E1" w:rsidRDefault="00F12425" w:rsidP="00F12425">
      <w:pPr>
        <w:ind w:firstLine="705"/>
        <w:rPr>
          <w:b/>
          <w:bCs/>
        </w:rPr>
      </w:pPr>
      <w:r w:rsidRPr="00F12425">
        <w:rPr>
          <w:rFonts w:ascii="Calibri" w:hAnsi="Calibri" w:cs="Calibri"/>
          <w:bCs/>
          <w:sz w:val="24"/>
          <w:szCs w:val="24"/>
        </w:rPr>
        <w:t>Заместник Председателят докладва, че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D256E1">
        <w:t>В ОИК- Костенец е постъпило писмо от</w:t>
      </w:r>
      <w:r>
        <w:t xml:space="preserve"> Коалиция „Патриотичен фронт – НФСБ и ВМРО”, </w:t>
      </w:r>
      <w:r w:rsidRPr="00D256E1">
        <w:t xml:space="preserve">представлявана от </w:t>
      </w:r>
      <w:r>
        <w:t>Николай Милков Димов</w:t>
      </w:r>
      <w:r w:rsidRPr="00D256E1">
        <w:t>- пълномощник</w:t>
      </w:r>
      <w:r>
        <w:t>, заведено</w:t>
      </w:r>
      <w:r w:rsidRPr="00D256E1">
        <w:t xml:space="preserve"> с </w:t>
      </w:r>
      <w:r>
        <w:t>вх</w:t>
      </w:r>
      <w:r w:rsidRPr="00D256E1">
        <w:t xml:space="preserve">.№ </w:t>
      </w:r>
      <w:r>
        <w:t>46</w:t>
      </w:r>
      <w:r w:rsidRPr="00D256E1">
        <w:t>/1</w:t>
      </w:r>
      <w:r>
        <w:t xml:space="preserve">5.10.2015г., с  предложение </w:t>
      </w:r>
      <w:r w:rsidRPr="00D256E1">
        <w:t xml:space="preserve">за промяна </w:t>
      </w:r>
      <w:r w:rsidRPr="00D256E1">
        <w:rPr>
          <w:bCs/>
        </w:rPr>
        <w:t>състава на СИК № 23250000</w:t>
      </w:r>
      <w:r>
        <w:rPr>
          <w:bCs/>
        </w:rPr>
        <w:t>1</w:t>
      </w:r>
      <w:r w:rsidRPr="00D256E1">
        <w:rPr>
          <w:bCs/>
        </w:rPr>
        <w:t>- гр.Костенец в Община Костенец</w:t>
      </w:r>
      <w:r w:rsidRPr="00D256E1">
        <w:t xml:space="preserve"> за провеждане на изборите за общински </w:t>
      </w:r>
      <w:proofErr w:type="spellStart"/>
      <w:r w:rsidRPr="00D256E1">
        <w:t>съветници</w:t>
      </w:r>
      <w:proofErr w:type="spellEnd"/>
      <w:r w:rsidRPr="00D256E1">
        <w:t xml:space="preserve"> и за кметове и национален референдум на 25 октомври 2015г. в Община Костенец.</w:t>
      </w:r>
    </w:p>
    <w:p w:rsid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След направените разисквания и проведеното поименно гласуване, при което всеки от членовете гласува, както следва: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F12425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F12425">
        <w:rPr>
          <w:rFonts w:ascii="Calibri" w:hAnsi="Calibri" w:cs="Calibri"/>
          <w:bCs/>
          <w:sz w:val="24"/>
          <w:szCs w:val="24"/>
        </w:rPr>
        <w:t>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F12425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F12425">
        <w:rPr>
          <w:rFonts w:ascii="Calibri" w:hAnsi="Calibri" w:cs="Calibri"/>
          <w:bCs/>
          <w:sz w:val="24"/>
          <w:szCs w:val="24"/>
        </w:rPr>
        <w:t>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12425">
        <w:rPr>
          <w:rFonts w:ascii="Calibri" w:hAnsi="Calibri" w:cs="Calibri"/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  ЕДИНОДУШНО взе следното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F12425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F12425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Pr="00F12425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1</w:t>
      </w:r>
      <w:r w:rsidRPr="00F12425">
        <w:rPr>
          <w:rFonts w:ascii="Calibri" w:hAnsi="Calibri" w:cs="Calibri"/>
          <w:b/>
          <w:bCs/>
          <w:sz w:val="24"/>
          <w:szCs w:val="24"/>
        </w:rPr>
        <w:t xml:space="preserve">-МИ/НР: </w:t>
      </w:r>
    </w:p>
    <w:p w:rsidR="00F12425" w:rsidRDefault="00F12425" w:rsidP="00F12425">
      <w:pPr>
        <w:rPr>
          <w:b/>
          <w:bCs/>
        </w:rPr>
      </w:pPr>
    </w:p>
    <w:p w:rsidR="00F12425" w:rsidRPr="00D256E1" w:rsidRDefault="00F12425" w:rsidP="00F12425">
      <w:r w:rsidRPr="00D256E1">
        <w:rPr>
          <w:b/>
          <w:bCs/>
        </w:rPr>
        <w:t xml:space="preserve">ДОПУСКА ЗАМЯНА </w:t>
      </w:r>
      <w:r w:rsidRPr="00D256E1">
        <w:rPr>
          <w:bCs/>
        </w:rPr>
        <w:t>на членовете в състава на СИК № 23250000</w:t>
      </w:r>
      <w:r>
        <w:rPr>
          <w:bCs/>
        </w:rPr>
        <w:t>1</w:t>
      </w:r>
      <w:r w:rsidRPr="00D256E1">
        <w:rPr>
          <w:bCs/>
        </w:rPr>
        <w:t>- гр.Костен</w:t>
      </w:r>
      <w:r>
        <w:rPr>
          <w:bCs/>
        </w:rPr>
        <w:t xml:space="preserve">ец, </w:t>
      </w:r>
      <w:r w:rsidRPr="00D256E1">
        <w:rPr>
          <w:bCs/>
        </w:rPr>
        <w:t>както следва:</w:t>
      </w:r>
    </w:p>
    <w:p w:rsidR="00F12425" w:rsidRPr="00D256E1" w:rsidRDefault="00F12425" w:rsidP="00F12425">
      <w:r w:rsidRPr="00D256E1">
        <w:rPr>
          <w:b/>
        </w:rPr>
        <w:t>ОСВОБОЖДАВА</w:t>
      </w:r>
      <w:r w:rsidRPr="00D256E1">
        <w:t xml:space="preserve"> </w:t>
      </w:r>
      <w:r>
        <w:t>Росица Стефанова Спасова</w:t>
      </w:r>
      <w:r w:rsidRPr="00D256E1">
        <w:t xml:space="preserve">, ЕГН </w:t>
      </w:r>
      <w:r w:rsidR="00174CAE" w:rsidRPr="00174CAE">
        <w:t xml:space="preserve"> </w:t>
      </w:r>
      <w:r w:rsidR="00174CAE" w:rsidRPr="00174CAE">
        <w:rPr>
          <w:lang w:val="en-US"/>
        </w:rPr>
        <w:t>*******</w:t>
      </w:r>
      <w:r w:rsidR="00174CAE" w:rsidRPr="00174CAE">
        <w:t xml:space="preserve"> </w:t>
      </w:r>
      <w:r w:rsidRPr="00D256E1">
        <w:t xml:space="preserve"> като </w:t>
      </w:r>
      <w:r>
        <w:t>член</w:t>
      </w:r>
      <w:r w:rsidRPr="00D256E1">
        <w:t xml:space="preserve"> на СИК </w:t>
      </w:r>
      <w:r w:rsidRPr="00D256E1">
        <w:rPr>
          <w:bCs/>
        </w:rPr>
        <w:t>№ 23250000</w:t>
      </w:r>
      <w:r>
        <w:rPr>
          <w:bCs/>
        </w:rPr>
        <w:t>1</w:t>
      </w:r>
      <w:r w:rsidRPr="00D256E1">
        <w:rPr>
          <w:bCs/>
        </w:rPr>
        <w:t xml:space="preserve"> </w:t>
      </w:r>
      <w:r w:rsidRPr="00D256E1">
        <w:t>и анулира издаденото удостоверение.</w:t>
      </w:r>
    </w:p>
    <w:p w:rsidR="00F12425" w:rsidRPr="00D256E1" w:rsidRDefault="00F12425" w:rsidP="00F12425">
      <w:pPr>
        <w:rPr>
          <w:bCs/>
        </w:rPr>
      </w:pPr>
      <w:r w:rsidRPr="00D256E1">
        <w:rPr>
          <w:b/>
        </w:rPr>
        <w:lastRenderedPageBreak/>
        <w:t>НАЗНАЧАВА</w:t>
      </w:r>
      <w:r w:rsidRPr="00D256E1">
        <w:t xml:space="preserve"> </w:t>
      </w:r>
      <w:r>
        <w:t>Теменужка Иванова Дамянова</w:t>
      </w:r>
      <w:r w:rsidRPr="00D256E1">
        <w:t xml:space="preserve">, ЕГН </w:t>
      </w:r>
      <w:r w:rsidR="00174CAE" w:rsidRPr="00174CAE">
        <w:t xml:space="preserve"> </w:t>
      </w:r>
      <w:r w:rsidR="00174CAE" w:rsidRPr="00174CAE">
        <w:rPr>
          <w:lang w:val="en-US"/>
        </w:rPr>
        <w:t>*******</w:t>
      </w:r>
      <w:r w:rsidR="00174CAE" w:rsidRPr="00174CAE">
        <w:t xml:space="preserve"> </w:t>
      </w:r>
      <w:r w:rsidRPr="00D256E1">
        <w:t xml:space="preserve">  за </w:t>
      </w:r>
      <w:r>
        <w:t>член</w:t>
      </w:r>
      <w:r w:rsidRPr="00D256E1">
        <w:t xml:space="preserve"> на СИК № </w:t>
      </w:r>
      <w:r w:rsidRPr="00D256E1">
        <w:rPr>
          <w:bCs/>
        </w:rPr>
        <w:t>23250000</w:t>
      </w:r>
      <w:r>
        <w:rPr>
          <w:bCs/>
        </w:rPr>
        <w:t>1</w:t>
      </w:r>
      <w:r w:rsidRPr="00D256E1">
        <w:rPr>
          <w:bCs/>
        </w:rPr>
        <w:t>- гр. Костенец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F12425" w:rsidRPr="00D256E1" w:rsidRDefault="00F12425" w:rsidP="00F12425">
      <w:r w:rsidRPr="00D256E1">
        <w:t>Решението подлежи на оспорване в тридневен срок от обявяването му пред ЦИК.</w:t>
      </w:r>
    </w:p>
    <w:p w:rsidR="00F12425" w:rsidRPr="00F12425" w:rsidRDefault="00F12425" w:rsidP="00F1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F040FE" w:rsidRPr="00F12425" w:rsidRDefault="00F040FE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2425" w:rsidRDefault="00F12425" w:rsidP="00A52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F12425" w:rsidRPr="00F12425" w:rsidRDefault="00183787" w:rsidP="00F12425">
      <w:pPr>
        <w:spacing w:after="0" w:line="240" w:lineRule="auto"/>
        <w:ind w:left="708"/>
        <w:jc w:val="both"/>
        <w:rPr>
          <w:sz w:val="24"/>
          <w:szCs w:val="24"/>
        </w:rPr>
      </w:pPr>
      <w:r w:rsidRPr="00F12425">
        <w:rPr>
          <w:rFonts w:ascii="Calibri" w:hAnsi="Calibri" w:cs="Calibri"/>
          <w:b/>
          <w:bCs/>
          <w:sz w:val="24"/>
          <w:szCs w:val="24"/>
          <w:u w:val="single"/>
        </w:rPr>
        <w:t>По т.2 от дневния ред:</w:t>
      </w:r>
      <w:r w:rsidRPr="00F12425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 </w:t>
      </w:r>
      <w:r w:rsidR="00F12425" w:rsidRPr="00F12425">
        <w:rPr>
          <w:sz w:val="24"/>
          <w:szCs w:val="24"/>
        </w:rPr>
        <w:t>Определяне на график за провеждане на обучение на членовете на СИК в община Костенец;</w:t>
      </w:r>
    </w:p>
    <w:p w:rsidR="00A52BA1" w:rsidRPr="00A52BA1" w:rsidRDefault="00A52BA1" w:rsidP="00F12425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</w:p>
    <w:p w:rsidR="00A811CD" w:rsidRDefault="00F12425" w:rsidP="00A811CD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Заместник </w:t>
      </w:r>
      <w:r w:rsidR="00C73E02" w:rsidRPr="00C73E02">
        <w:rPr>
          <w:rFonts w:ascii="Calibri" w:hAnsi="Calibri" w:cs="Calibri"/>
          <w:sz w:val="24"/>
          <w:szCs w:val="24"/>
        </w:rPr>
        <w:t xml:space="preserve">Председателят докладва, че </w:t>
      </w:r>
      <w:r>
        <w:rPr>
          <w:rFonts w:ascii="Calibri" w:hAnsi="Calibri" w:cs="Calibri"/>
          <w:sz w:val="24"/>
          <w:szCs w:val="24"/>
        </w:rPr>
        <w:t>във връзка с провеждане на изборите е необходимо да се утвърди график за обучение на СИК на територията на община Костенец.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След направените разисквания и </w:t>
      </w:r>
      <w:r w:rsidRPr="00C73E02">
        <w:rPr>
          <w:rFonts w:ascii="Calibri" w:hAnsi="Calibri" w:cs="Calibri"/>
          <w:sz w:val="24"/>
          <w:szCs w:val="24"/>
        </w:rPr>
        <w:t>проведеното поименно гласуване, при което всеки от присъстващите членове гласува, както следва: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Петьо Димитров Цветанов-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Александър Василев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Арангелов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Валентинова Трендафилова-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Владимир Красимиров Апостолов-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 xml:space="preserve">Изабел Иванова </w:t>
      </w:r>
      <w:proofErr w:type="spellStart"/>
      <w:r w:rsidRPr="00C73E02">
        <w:rPr>
          <w:rFonts w:ascii="Calibri" w:hAnsi="Calibri" w:cs="Calibri"/>
          <w:bCs/>
          <w:sz w:val="24"/>
          <w:szCs w:val="24"/>
        </w:rPr>
        <w:t>Углешова</w:t>
      </w:r>
      <w:proofErr w:type="spellEnd"/>
      <w:r w:rsidRPr="00C73E02">
        <w:rPr>
          <w:rFonts w:ascii="Calibri" w:hAnsi="Calibri" w:cs="Calibri"/>
          <w:bCs/>
          <w:sz w:val="24"/>
          <w:szCs w:val="24"/>
        </w:rPr>
        <w:t>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Мариета Иванова Тодорова-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 Стефанов Стефанов„за”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Аксиния Владимирова Николова-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Станислава Атанасова Стойчева- „за”</w:t>
      </w: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73E02">
        <w:rPr>
          <w:rFonts w:ascii="Calibri" w:hAnsi="Calibri" w:cs="Calibri"/>
          <w:bCs/>
          <w:sz w:val="24"/>
          <w:szCs w:val="24"/>
        </w:rPr>
        <w:t>Лили Георгиева Михайлова- „за”</w:t>
      </w:r>
    </w:p>
    <w:p w:rsidR="00C73E02" w:rsidRPr="00F12425" w:rsidRDefault="00F12425" w:rsidP="00F12425">
      <w:pPr>
        <w:rPr>
          <w:bCs/>
        </w:rPr>
      </w:pPr>
      <w:r>
        <w:t>На основание чл. 87, ал.1, т.4 от изборния кодекс и Решение №2525-МИ/НР от 08.10.2015г. на ЦИК,</w:t>
      </w:r>
      <w:r>
        <w:rPr>
          <w:bCs/>
        </w:rPr>
        <w:t xml:space="preserve"> </w:t>
      </w:r>
      <w:r w:rsidR="00A811CD">
        <w:rPr>
          <w:rFonts w:ascii="Calibri" w:hAnsi="Calibri" w:cs="Calibri"/>
          <w:sz w:val="24"/>
          <w:szCs w:val="24"/>
        </w:rPr>
        <w:t xml:space="preserve">Общинска избирателна комисия- Костенец </w:t>
      </w:r>
      <w:r w:rsidR="00C73E02" w:rsidRPr="00C73E02">
        <w:rPr>
          <w:rFonts w:ascii="Calibri" w:hAnsi="Calibri" w:cs="Calibri"/>
          <w:sz w:val="24"/>
          <w:szCs w:val="24"/>
        </w:rPr>
        <w:t>ЕДИНОДУШНО взе следното</w:t>
      </w:r>
    </w:p>
    <w:p w:rsid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:rsidR="00C73E02" w:rsidRPr="00C73E02" w:rsidRDefault="00C73E02" w:rsidP="00C73E02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C73E02">
        <w:rPr>
          <w:rFonts w:ascii="Calibri" w:hAnsi="Calibri" w:cs="Calibri"/>
          <w:b/>
          <w:sz w:val="24"/>
          <w:szCs w:val="24"/>
        </w:rPr>
        <w:t>РЕШЕНИЕ № 1</w:t>
      </w:r>
      <w:r w:rsidR="00F12425">
        <w:rPr>
          <w:rFonts w:ascii="Calibri" w:hAnsi="Calibri" w:cs="Calibri"/>
          <w:b/>
          <w:sz w:val="24"/>
          <w:szCs w:val="24"/>
        </w:rPr>
        <w:t>22</w:t>
      </w:r>
      <w:r w:rsidRPr="00C73E02">
        <w:rPr>
          <w:rFonts w:ascii="Calibri" w:hAnsi="Calibri" w:cs="Calibri"/>
          <w:b/>
          <w:sz w:val="24"/>
          <w:szCs w:val="24"/>
        </w:rPr>
        <w:t>-</w:t>
      </w:r>
      <w:r w:rsidR="00F12425">
        <w:rPr>
          <w:rFonts w:ascii="Calibri" w:hAnsi="Calibri" w:cs="Calibri"/>
          <w:b/>
          <w:sz w:val="24"/>
          <w:szCs w:val="24"/>
        </w:rPr>
        <w:t>МИ/</w:t>
      </w:r>
      <w:r w:rsidR="00A811CD">
        <w:rPr>
          <w:rFonts w:ascii="Calibri" w:hAnsi="Calibri" w:cs="Calibri"/>
          <w:b/>
          <w:sz w:val="24"/>
          <w:szCs w:val="24"/>
        </w:rPr>
        <w:t>НР</w:t>
      </w:r>
      <w:r w:rsidRPr="00C73E02">
        <w:rPr>
          <w:rFonts w:ascii="Calibri" w:hAnsi="Calibri" w:cs="Calibri"/>
          <w:b/>
          <w:sz w:val="24"/>
          <w:szCs w:val="24"/>
        </w:rPr>
        <w:t>:</w:t>
      </w:r>
    </w:p>
    <w:p w:rsidR="00F12425" w:rsidRDefault="00F12425" w:rsidP="00F12425">
      <w:pPr>
        <w:rPr>
          <w:b/>
          <w:bCs/>
        </w:rPr>
      </w:pPr>
      <w:r>
        <w:rPr>
          <w:b/>
          <w:bCs/>
        </w:rPr>
        <w:t xml:space="preserve">Обучението на </w:t>
      </w:r>
      <w:r w:rsidRPr="004B1741">
        <w:rPr>
          <w:b/>
          <w:bCs/>
        </w:rPr>
        <w:t xml:space="preserve">секционните избирателни комисии за провеждане на изборите за общински </w:t>
      </w:r>
      <w:proofErr w:type="spellStart"/>
      <w:r w:rsidRPr="004B1741">
        <w:rPr>
          <w:b/>
          <w:bCs/>
        </w:rPr>
        <w:t>съветници</w:t>
      </w:r>
      <w:proofErr w:type="spellEnd"/>
      <w:r w:rsidRPr="004B1741">
        <w:rPr>
          <w:b/>
          <w:bCs/>
        </w:rPr>
        <w:t xml:space="preserve"> и за кметове на 25 октомври 2015г. в община Костенец и за национален референдум на 25 октомври 2015г.</w:t>
      </w:r>
      <w:r>
        <w:rPr>
          <w:b/>
          <w:bCs/>
        </w:rPr>
        <w:t xml:space="preserve"> да се проведе, както следва:</w:t>
      </w:r>
    </w:p>
    <w:p w:rsidR="00F12425" w:rsidRDefault="00F12425" w:rsidP="00F12425">
      <w:pPr>
        <w:rPr>
          <w:b/>
          <w:bCs/>
        </w:rPr>
      </w:pPr>
      <w:r>
        <w:rPr>
          <w:b/>
          <w:bCs/>
        </w:rPr>
        <w:lastRenderedPageBreak/>
        <w:t>На 16.10.2015г.(събота) от 14:00 часа в заседателната зала на община Костенец СИК с номера от 232500001 до 232500011 включително;</w:t>
      </w:r>
    </w:p>
    <w:p w:rsidR="00F12425" w:rsidRDefault="00F12425" w:rsidP="00F12425">
      <w:pPr>
        <w:rPr>
          <w:b/>
          <w:bCs/>
        </w:rPr>
      </w:pPr>
      <w:r w:rsidRPr="004B1741">
        <w:rPr>
          <w:b/>
          <w:bCs/>
        </w:rPr>
        <w:t>На 16.10.2015г.(събота) от 1</w:t>
      </w:r>
      <w:r>
        <w:rPr>
          <w:b/>
          <w:bCs/>
        </w:rPr>
        <w:t>5</w:t>
      </w:r>
      <w:r w:rsidRPr="004B1741">
        <w:rPr>
          <w:b/>
          <w:bCs/>
        </w:rPr>
        <w:t>:</w:t>
      </w:r>
      <w:r>
        <w:rPr>
          <w:b/>
          <w:bCs/>
        </w:rPr>
        <w:t>3</w:t>
      </w:r>
      <w:r w:rsidRPr="004B1741">
        <w:rPr>
          <w:b/>
          <w:bCs/>
        </w:rPr>
        <w:t>0 часа в заседателната зала на община Костенец СИК с номера от 2325000</w:t>
      </w:r>
      <w:r>
        <w:rPr>
          <w:b/>
          <w:bCs/>
        </w:rPr>
        <w:t>12</w:t>
      </w:r>
      <w:r w:rsidRPr="004B1741">
        <w:rPr>
          <w:b/>
          <w:bCs/>
        </w:rPr>
        <w:t xml:space="preserve"> до 2325000</w:t>
      </w:r>
      <w:r>
        <w:rPr>
          <w:b/>
          <w:bCs/>
        </w:rPr>
        <w:t>21</w:t>
      </w:r>
      <w:r w:rsidRPr="004B1741">
        <w:rPr>
          <w:b/>
          <w:bCs/>
        </w:rPr>
        <w:t xml:space="preserve"> включително;</w:t>
      </w:r>
    </w:p>
    <w:p w:rsidR="00F12425" w:rsidRDefault="00F12425" w:rsidP="00F12425">
      <w:pPr>
        <w:rPr>
          <w:b/>
          <w:bCs/>
        </w:rPr>
      </w:pPr>
      <w:r>
        <w:rPr>
          <w:b/>
          <w:bCs/>
        </w:rPr>
        <w:t>На 20.10.2015г.(вторник) от 17:00 часа в заседателната зала на община Костенец;</w:t>
      </w:r>
    </w:p>
    <w:p w:rsidR="0076330D" w:rsidRPr="00AB6D9F" w:rsidRDefault="00F12425" w:rsidP="00AB6D9F">
      <w:r w:rsidRPr="00D256E1">
        <w:t>Решението подлежи на оспорване в тридневен срок от обявяването му пред ЦИК.</w:t>
      </w:r>
    </w:p>
    <w:p w:rsidR="00AB6D9F" w:rsidRDefault="00AB6D9F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76330D" w:rsidRDefault="00120F19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120F19">
        <w:rPr>
          <w:rFonts w:ascii="Calibri" w:hAnsi="Calibri" w:cs="Calibri"/>
          <w:b/>
          <w:sz w:val="24"/>
          <w:szCs w:val="24"/>
          <w:u w:val="single"/>
        </w:rPr>
        <w:t>По т.</w:t>
      </w:r>
      <w:r w:rsidR="00AB6D9F">
        <w:rPr>
          <w:rFonts w:ascii="Calibri" w:hAnsi="Calibri" w:cs="Calibri"/>
          <w:b/>
          <w:sz w:val="24"/>
          <w:szCs w:val="24"/>
          <w:u w:val="single"/>
        </w:rPr>
        <w:t>3</w:t>
      </w:r>
      <w:r w:rsidRPr="00120F19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</w:rPr>
        <w:t>Разни.</w:t>
      </w:r>
    </w:p>
    <w:p w:rsidR="00120F19" w:rsidRDefault="00AB6D9F" w:rsidP="00120F19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 точката не бяха направени </w:t>
      </w:r>
      <w:proofErr w:type="spellStart"/>
      <w:r>
        <w:rPr>
          <w:rFonts w:ascii="Calibri" w:hAnsi="Calibri" w:cs="Calibri"/>
          <w:sz w:val="24"/>
          <w:szCs w:val="24"/>
        </w:rPr>
        <w:t>конктретни</w:t>
      </w:r>
      <w:proofErr w:type="spellEnd"/>
      <w:r>
        <w:rPr>
          <w:rFonts w:ascii="Calibri" w:hAnsi="Calibri" w:cs="Calibri"/>
          <w:sz w:val="24"/>
          <w:szCs w:val="24"/>
        </w:rPr>
        <w:t xml:space="preserve"> предложения и не се взеха решения.</w:t>
      </w:r>
    </w:p>
    <w:p w:rsidR="00C73E02" w:rsidRPr="00C73E02" w:rsidRDefault="00C73E02" w:rsidP="009634D8">
      <w:pPr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1D637E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023201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D3682F" w:rsidRDefault="00D3682F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5359" w:rsidRPr="004C5359" w:rsidRDefault="00AB6D9F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Зам.</w:t>
      </w:r>
      <w:r w:rsidR="004C5359">
        <w:rPr>
          <w:b/>
          <w:sz w:val="24"/>
          <w:szCs w:val="24"/>
        </w:rPr>
        <w:t xml:space="preserve">Председател: </w:t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</w:rPr>
        <w:t xml:space="preserve">   </w:t>
      </w:r>
      <w:r w:rsidR="004C5359">
        <w:rPr>
          <w:b/>
          <w:sz w:val="24"/>
          <w:szCs w:val="24"/>
        </w:rPr>
        <w:tab/>
        <w:t>Секретар:</w:t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  <w:r w:rsidR="004C5359"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0F" w:rsidRDefault="0005470F" w:rsidP="008467D6">
      <w:pPr>
        <w:spacing w:after="0" w:line="240" w:lineRule="auto"/>
      </w:pPr>
      <w:r>
        <w:separator/>
      </w:r>
    </w:p>
  </w:endnote>
  <w:endnote w:type="continuationSeparator" w:id="0">
    <w:p w:rsidR="0005470F" w:rsidRDefault="0005470F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B13F1B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174CAE">
          <w:rPr>
            <w:noProof/>
            <w:sz w:val="20"/>
            <w:szCs w:val="20"/>
          </w:rPr>
          <w:t>4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0F" w:rsidRDefault="0005470F" w:rsidP="008467D6">
      <w:pPr>
        <w:spacing w:after="0" w:line="240" w:lineRule="auto"/>
      </w:pPr>
      <w:r>
        <w:separator/>
      </w:r>
    </w:p>
  </w:footnote>
  <w:footnote w:type="continuationSeparator" w:id="0">
    <w:p w:rsidR="0005470F" w:rsidRDefault="0005470F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6F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37E2CA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C0B2A3E"/>
    <w:multiLevelType w:val="hybridMultilevel"/>
    <w:tmpl w:val="8FD422DC"/>
    <w:lvl w:ilvl="0" w:tplc="F5A8C992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A7D42"/>
    <w:multiLevelType w:val="hybridMultilevel"/>
    <w:tmpl w:val="321E1466"/>
    <w:lvl w:ilvl="0" w:tplc="59ACAEA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97746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A17DC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76D04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DF133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C341A7"/>
    <w:multiLevelType w:val="hybridMultilevel"/>
    <w:tmpl w:val="06568DBC"/>
    <w:lvl w:ilvl="0" w:tplc="F3BE7EE2">
      <w:start w:val="1"/>
      <w:numFmt w:val="decimal"/>
      <w:lvlText w:val="%1."/>
      <w:lvlJc w:val="left"/>
      <w:pPr>
        <w:ind w:left="1710" w:hanging="1005"/>
      </w:pPr>
      <w:rPr>
        <w:rFonts w:ascii="Calibri" w:eastAsiaTheme="minorHAnsi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E117DC9"/>
    <w:multiLevelType w:val="hybridMultilevel"/>
    <w:tmpl w:val="030066E8"/>
    <w:lvl w:ilvl="0" w:tplc="1220992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3560F5"/>
    <w:multiLevelType w:val="hybridMultilevel"/>
    <w:tmpl w:val="0C28C99C"/>
    <w:lvl w:ilvl="0" w:tplc="6276A94A">
      <w:start w:val="1"/>
      <w:numFmt w:val="decimal"/>
      <w:lvlText w:val="%1."/>
      <w:lvlJc w:val="left"/>
      <w:pPr>
        <w:ind w:left="1710" w:hanging="1005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617EB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6"/>
  </w:num>
  <w:num w:numId="5">
    <w:abstractNumId w:val="20"/>
  </w:num>
  <w:num w:numId="6">
    <w:abstractNumId w:val="9"/>
  </w:num>
  <w:num w:numId="7">
    <w:abstractNumId w:val="4"/>
  </w:num>
  <w:num w:numId="8">
    <w:abstractNumId w:val="17"/>
  </w:num>
  <w:num w:numId="9">
    <w:abstractNumId w:val="12"/>
  </w:num>
  <w:num w:numId="10">
    <w:abstractNumId w:val="32"/>
  </w:num>
  <w:num w:numId="11">
    <w:abstractNumId w:val="28"/>
  </w:num>
  <w:num w:numId="12">
    <w:abstractNumId w:val="27"/>
  </w:num>
  <w:num w:numId="13">
    <w:abstractNumId w:val="31"/>
  </w:num>
  <w:num w:numId="14">
    <w:abstractNumId w:val="33"/>
  </w:num>
  <w:num w:numId="15">
    <w:abstractNumId w:val="14"/>
  </w:num>
  <w:num w:numId="16">
    <w:abstractNumId w:val="21"/>
  </w:num>
  <w:num w:numId="17">
    <w:abstractNumId w:val="11"/>
  </w:num>
  <w:num w:numId="18">
    <w:abstractNumId w:val="19"/>
  </w:num>
  <w:num w:numId="19">
    <w:abstractNumId w:val="5"/>
  </w:num>
  <w:num w:numId="20">
    <w:abstractNumId w:val="2"/>
  </w:num>
  <w:num w:numId="21">
    <w:abstractNumId w:val="29"/>
  </w:num>
  <w:num w:numId="22">
    <w:abstractNumId w:val="7"/>
  </w:num>
  <w:num w:numId="23">
    <w:abstractNumId w:val="8"/>
  </w:num>
  <w:num w:numId="24">
    <w:abstractNumId w:val="25"/>
  </w:num>
  <w:num w:numId="25">
    <w:abstractNumId w:val="30"/>
  </w:num>
  <w:num w:numId="26">
    <w:abstractNumId w:val="1"/>
  </w:num>
  <w:num w:numId="27">
    <w:abstractNumId w:val="34"/>
  </w:num>
  <w:num w:numId="28">
    <w:abstractNumId w:val="26"/>
  </w:num>
  <w:num w:numId="29">
    <w:abstractNumId w:val="0"/>
  </w:num>
  <w:num w:numId="30">
    <w:abstractNumId w:val="13"/>
  </w:num>
  <w:num w:numId="31">
    <w:abstractNumId w:val="16"/>
  </w:num>
  <w:num w:numId="32">
    <w:abstractNumId w:val="23"/>
  </w:num>
  <w:num w:numId="33">
    <w:abstractNumId w:val="10"/>
  </w:num>
  <w:num w:numId="34">
    <w:abstractNumId w:val="15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470F"/>
    <w:rsid w:val="000561F8"/>
    <w:rsid w:val="000661AA"/>
    <w:rsid w:val="00092B9E"/>
    <w:rsid w:val="00096C72"/>
    <w:rsid w:val="000B3837"/>
    <w:rsid w:val="000B41E0"/>
    <w:rsid w:val="000B658B"/>
    <w:rsid w:val="000D234B"/>
    <w:rsid w:val="000D77B5"/>
    <w:rsid w:val="00101406"/>
    <w:rsid w:val="00110813"/>
    <w:rsid w:val="00120F19"/>
    <w:rsid w:val="00140B9C"/>
    <w:rsid w:val="00172B78"/>
    <w:rsid w:val="00174CAE"/>
    <w:rsid w:val="00183787"/>
    <w:rsid w:val="001A0006"/>
    <w:rsid w:val="001C1474"/>
    <w:rsid w:val="001C75C1"/>
    <w:rsid w:val="001D637E"/>
    <w:rsid w:val="001F10FC"/>
    <w:rsid w:val="002034A1"/>
    <w:rsid w:val="00222DAA"/>
    <w:rsid w:val="002273C9"/>
    <w:rsid w:val="002333A2"/>
    <w:rsid w:val="0024750F"/>
    <w:rsid w:val="0025101B"/>
    <w:rsid w:val="002706C5"/>
    <w:rsid w:val="00272550"/>
    <w:rsid w:val="002A6230"/>
    <w:rsid w:val="002B52FC"/>
    <w:rsid w:val="002C07A9"/>
    <w:rsid w:val="002D1CCF"/>
    <w:rsid w:val="002D260B"/>
    <w:rsid w:val="002E1097"/>
    <w:rsid w:val="002E2D1F"/>
    <w:rsid w:val="002F78B6"/>
    <w:rsid w:val="00306C1D"/>
    <w:rsid w:val="00311C7B"/>
    <w:rsid w:val="00321728"/>
    <w:rsid w:val="003667FE"/>
    <w:rsid w:val="00374370"/>
    <w:rsid w:val="00382F8C"/>
    <w:rsid w:val="003C0015"/>
    <w:rsid w:val="003D30C6"/>
    <w:rsid w:val="00421504"/>
    <w:rsid w:val="00447984"/>
    <w:rsid w:val="00463DBE"/>
    <w:rsid w:val="00465D6B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23B"/>
    <w:rsid w:val="005F759A"/>
    <w:rsid w:val="00602EB3"/>
    <w:rsid w:val="00626588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702AC8"/>
    <w:rsid w:val="0073151F"/>
    <w:rsid w:val="0074438D"/>
    <w:rsid w:val="00760DC0"/>
    <w:rsid w:val="0076330D"/>
    <w:rsid w:val="0076577E"/>
    <w:rsid w:val="00766018"/>
    <w:rsid w:val="007922DE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1D48"/>
    <w:rsid w:val="008A409D"/>
    <w:rsid w:val="008B1C97"/>
    <w:rsid w:val="008C7CEB"/>
    <w:rsid w:val="008D5B1A"/>
    <w:rsid w:val="009132D0"/>
    <w:rsid w:val="00913909"/>
    <w:rsid w:val="00920BF1"/>
    <w:rsid w:val="00947DAA"/>
    <w:rsid w:val="00960973"/>
    <w:rsid w:val="009634D8"/>
    <w:rsid w:val="0097780E"/>
    <w:rsid w:val="009A65F6"/>
    <w:rsid w:val="009B3B17"/>
    <w:rsid w:val="009B7D36"/>
    <w:rsid w:val="009C5E3E"/>
    <w:rsid w:val="009F4B83"/>
    <w:rsid w:val="00A145A7"/>
    <w:rsid w:val="00A21809"/>
    <w:rsid w:val="00A437E1"/>
    <w:rsid w:val="00A514BE"/>
    <w:rsid w:val="00A52BA1"/>
    <w:rsid w:val="00A56552"/>
    <w:rsid w:val="00A647D0"/>
    <w:rsid w:val="00A811CD"/>
    <w:rsid w:val="00AB6D9F"/>
    <w:rsid w:val="00AC3988"/>
    <w:rsid w:val="00AE0BEE"/>
    <w:rsid w:val="00AF0104"/>
    <w:rsid w:val="00AF648E"/>
    <w:rsid w:val="00B03C85"/>
    <w:rsid w:val="00B1227D"/>
    <w:rsid w:val="00B13F1B"/>
    <w:rsid w:val="00B228EB"/>
    <w:rsid w:val="00B265FA"/>
    <w:rsid w:val="00B31D67"/>
    <w:rsid w:val="00BB6076"/>
    <w:rsid w:val="00BE3147"/>
    <w:rsid w:val="00BE77BC"/>
    <w:rsid w:val="00C11945"/>
    <w:rsid w:val="00C14347"/>
    <w:rsid w:val="00C37B74"/>
    <w:rsid w:val="00C44960"/>
    <w:rsid w:val="00C453CC"/>
    <w:rsid w:val="00C52FEF"/>
    <w:rsid w:val="00C733B1"/>
    <w:rsid w:val="00C73E02"/>
    <w:rsid w:val="00C7659A"/>
    <w:rsid w:val="00CA0161"/>
    <w:rsid w:val="00CA50D0"/>
    <w:rsid w:val="00CB1255"/>
    <w:rsid w:val="00CB618F"/>
    <w:rsid w:val="00CC6047"/>
    <w:rsid w:val="00CF2927"/>
    <w:rsid w:val="00CF5D9D"/>
    <w:rsid w:val="00D01B98"/>
    <w:rsid w:val="00D11291"/>
    <w:rsid w:val="00D36063"/>
    <w:rsid w:val="00D3682F"/>
    <w:rsid w:val="00D47FC5"/>
    <w:rsid w:val="00D70C89"/>
    <w:rsid w:val="00D95A13"/>
    <w:rsid w:val="00DC5159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B409D"/>
    <w:rsid w:val="00EC3A29"/>
    <w:rsid w:val="00EC62E7"/>
    <w:rsid w:val="00F040FE"/>
    <w:rsid w:val="00F04E3F"/>
    <w:rsid w:val="00F12425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79B14-09E3-4F9A-AC9D-567A07ED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12</cp:revision>
  <cp:lastPrinted>2015-10-02T11:33:00Z</cp:lastPrinted>
  <dcterms:created xsi:type="dcterms:W3CDTF">2015-10-14T07:34:00Z</dcterms:created>
  <dcterms:modified xsi:type="dcterms:W3CDTF">2015-10-20T11:55:00Z</dcterms:modified>
</cp:coreProperties>
</file>